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199" w:rsidRPr="0000796E" w:rsidRDefault="002A0199" w:rsidP="00C05DA1">
      <w:pPr>
        <w:spacing w:after="0" w:line="240" w:lineRule="auto"/>
        <w:ind w:firstLine="720"/>
        <w:rPr>
          <w:rFonts w:ascii="Arial" w:eastAsia="Times New Roman" w:hAnsi="Arial" w:cs="Arial"/>
        </w:rPr>
      </w:pPr>
      <w:proofErr w:type="gramStart"/>
      <w:r w:rsidRPr="0000796E">
        <w:rPr>
          <w:rFonts w:ascii="Arial" w:eastAsia="Times New Roman" w:hAnsi="Arial" w:cs="Arial"/>
        </w:rPr>
        <w:t>На основу члана 4.</w:t>
      </w:r>
      <w:proofErr w:type="gramEnd"/>
      <w:r w:rsidRPr="0000796E">
        <w:rPr>
          <w:rFonts w:ascii="Arial" w:eastAsia="Times New Roman" w:hAnsi="Arial" w:cs="Arial"/>
        </w:rPr>
        <w:t xml:space="preserve"> </w:t>
      </w:r>
      <w:proofErr w:type="gramStart"/>
      <w:r w:rsidRPr="0000796E">
        <w:rPr>
          <w:rFonts w:ascii="Arial" w:eastAsia="Times New Roman" w:hAnsi="Arial" w:cs="Arial"/>
        </w:rPr>
        <w:t>и</w:t>
      </w:r>
      <w:proofErr w:type="gramEnd"/>
      <w:r w:rsidRPr="0000796E">
        <w:rPr>
          <w:rFonts w:ascii="Arial" w:eastAsia="Times New Roman" w:hAnsi="Arial" w:cs="Arial"/>
        </w:rPr>
        <w:t xml:space="preserve"> 5. Закона о комуналним делатностима ("Сл.гласник РС",</w:t>
      </w:r>
    </w:p>
    <w:p w:rsidR="002A0199" w:rsidRDefault="002A0199" w:rsidP="002A0199">
      <w:pPr>
        <w:spacing w:after="0" w:line="240" w:lineRule="auto"/>
        <w:rPr>
          <w:rFonts w:ascii="Arial" w:eastAsia="Times New Roman" w:hAnsi="Arial" w:cs="Arial"/>
        </w:rPr>
      </w:pPr>
      <w:proofErr w:type="gramStart"/>
      <w:r w:rsidRPr="0000796E">
        <w:rPr>
          <w:rFonts w:ascii="Arial" w:eastAsia="Times New Roman" w:hAnsi="Arial" w:cs="Arial"/>
        </w:rPr>
        <w:t xml:space="preserve">бр.88/2011), члана </w:t>
      </w:r>
      <w:r w:rsidR="00C40B5B">
        <w:rPr>
          <w:rFonts w:ascii="Arial" w:eastAsia="Times New Roman" w:hAnsi="Arial" w:cs="Arial"/>
        </w:rPr>
        <w:t>члана 32.тачка 6.</w:t>
      </w:r>
      <w:proofErr w:type="gramEnd"/>
      <w:r w:rsidR="00C40B5B">
        <w:rPr>
          <w:rFonts w:ascii="Arial" w:eastAsia="Times New Roman" w:hAnsi="Arial" w:cs="Arial"/>
        </w:rPr>
        <w:t xml:space="preserve"> Закона о локалној </w:t>
      </w:r>
      <w:proofErr w:type="gramStart"/>
      <w:r w:rsidR="00C40B5B">
        <w:rPr>
          <w:rFonts w:ascii="Arial" w:eastAsia="Times New Roman" w:hAnsi="Arial" w:cs="Arial"/>
        </w:rPr>
        <w:t>самоуправи(</w:t>
      </w:r>
      <w:proofErr w:type="gramEnd"/>
      <w:r w:rsidR="00C40B5B">
        <w:rPr>
          <w:rFonts w:ascii="Arial" w:eastAsia="Times New Roman" w:hAnsi="Arial" w:cs="Arial"/>
        </w:rPr>
        <w:t>„Службени гласник РС“,бр.129/07 и83/14) и члана 19.тачке 6. Статута општине Кучево („Службени гласник општине Кучево“</w:t>
      </w:r>
      <w:proofErr w:type="gramStart"/>
      <w:r w:rsidR="00C40B5B">
        <w:rPr>
          <w:rFonts w:ascii="Arial" w:eastAsia="Times New Roman" w:hAnsi="Arial" w:cs="Arial"/>
        </w:rPr>
        <w:t>,бр:12</w:t>
      </w:r>
      <w:proofErr w:type="gramEnd"/>
      <w:r w:rsidR="00C40B5B">
        <w:rPr>
          <w:rFonts w:ascii="Arial" w:eastAsia="Times New Roman" w:hAnsi="Arial" w:cs="Arial"/>
        </w:rPr>
        <w:t>/8,8/09,4/10,7/12,3/13,3/14,9/14,10/15 и 9/16)</w:t>
      </w:r>
      <w:r w:rsidRPr="0000796E">
        <w:rPr>
          <w:rFonts w:ascii="Arial" w:eastAsia="Times New Roman" w:hAnsi="Arial" w:cs="Arial"/>
        </w:rPr>
        <w:t xml:space="preserve"> </w:t>
      </w:r>
    </w:p>
    <w:p w:rsidR="00C05DA1" w:rsidRDefault="00C05DA1" w:rsidP="00C05DA1">
      <w:pPr>
        <w:tabs>
          <w:tab w:val="left" w:pos="6015"/>
        </w:tabs>
        <w:spacing w:after="0" w:line="240" w:lineRule="auto"/>
        <w:rPr>
          <w:rFonts w:ascii="Arial" w:eastAsia="Times New Roman" w:hAnsi="Arial" w:cs="Arial"/>
        </w:rPr>
      </w:pPr>
      <w:r>
        <w:rPr>
          <w:rFonts w:ascii="Arial" w:eastAsia="Times New Roman" w:hAnsi="Arial" w:cs="Arial"/>
        </w:rPr>
        <w:t xml:space="preserve">            </w:t>
      </w:r>
      <w:r w:rsidR="00C40B5B">
        <w:rPr>
          <w:rFonts w:ascii="Arial" w:eastAsia="Times New Roman" w:hAnsi="Arial" w:cs="Arial"/>
        </w:rPr>
        <w:t>Скупштина општине Кучево на седници одржаној</w:t>
      </w:r>
      <w:r w:rsidR="00754B45">
        <w:rPr>
          <w:rFonts w:ascii="Arial" w:eastAsia="Times New Roman" w:hAnsi="Arial" w:cs="Arial"/>
        </w:rPr>
        <w:t xml:space="preserve"> 14.03.2017.</w:t>
      </w:r>
      <w:r>
        <w:rPr>
          <w:rFonts w:ascii="Arial" w:eastAsia="Times New Roman" w:hAnsi="Arial" w:cs="Arial"/>
        </w:rPr>
        <w:t>донела је:</w:t>
      </w:r>
    </w:p>
    <w:p w:rsidR="00C05DA1" w:rsidRDefault="00C05DA1" w:rsidP="00C05DA1">
      <w:pPr>
        <w:tabs>
          <w:tab w:val="left" w:pos="6015"/>
        </w:tabs>
        <w:spacing w:after="0" w:line="240" w:lineRule="auto"/>
        <w:rPr>
          <w:rFonts w:ascii="Arial" w:eastAsia="Times New Roman" w:hAnsi="Arial" w:cs="Arial"/>
        </w:rPr>
      </w:pPr>
    </w:p>
    <w:p w:rsidR="00C05DA1" w:rsidRPr="00633D1E" w:rsidRDefault="00C05DA1" w:rsidP="00C05DA1">
      <w:pPr>
        <w:tabs>
          <w:tab w:val="left" w:pos="6015"/>
        </w:tabs>
        <w:spacing w:after="0" w:line="240" w:lineRule="auto"/>
        <w:rPr>
          <w:rFonts w:ascii="Arial" w:eastAsia="Times New Roman" w:hAnsi="Arial" w:cs="Arial"/>
        </w:rPr>
      </w:pPr>
    </w:p>
    <w:p w:rsidR="002A0199" w:rsidRPr="00E8694F" w:rsidRDefault="002A0199" w:rsidP="001C4757">
      <w:pPr>
        <w:spacing w:after="0" w:line="240" w:lineRule="auto"/>
        <w:jc w:val="center"/>
        <w:rPr>
          <w:rFonts w:ascii="Arial" w:eastAsia="Times New Roman" w:hAnsi="Arial" w:cs="Arial"/>
          <w:b/>
        </w:rPr>
      </w:pPr>
      <w:r w:rsidRPr="00E8694F">
        <w:rPr>
          <w:rFonts w:ascii="Arial" w:eastAsia="Times New Roman" w:hAnsi="Arial" w:cs="Arial"/>
          <w:b/>
        </w:rPr>
        <w:t>О Д Л У К У</w:t>
      </w:r>
    </w:p>
    <w:p w:rsidR="002A0199" w:rsidRPr="00E8694F" w:rsidRDefault="002A0199" w:rsidP="001C4757">
      <w:pPr>
        <w:spacing w:after="0" w:line="240" w:lineRule="auto"/>
        <w:jc w:val="center"/>
        <w:rPr>
          <w:rFonts w:ascii="Arial" w:eastAsia="Times New Roman" w:hAnsi="Arial" w:cs="Arial"/>
          <w:b/>
        </w:rPr>
      </w:pPr>
      <w:r w:rsidRPr="00E8694F">
        <w:rPr>
          <w:rFonts w:ascii="Arial" w:eastAsia="Times New Roman" w:hAnsi="Arial" w:cs="Arial"/>
          <w:b/>
        </w:rPr>
        <w:t>О СЕОСКИМ ВОДОВОДИМА</w:t>
      </w:r>
      <w:proofErr w:type="gramStart"/>
      <w:r w:rsidRPr="00E8694F">
        <w:rPr>
          <w:rFonts w:ascii="Arial" w:eastAsia="Times New Roman" w:hAnsi="Arial" w:cs="Arial"/>
          <w:b/>
        </w:rPr>
        <w:t>,  ЈАВНИМ</w:t>
      </w:r>
      <w:proofErr w:type="gramEnd"/>
      <w:r w:rsidRPr="00E8694F">
        <w:rPr>
          <w:rFonts w:ascii="Arial" w:eastAsia="Times New Roman" w:hAnsi="Arial" w:cs="Arial"/>
          <w:b/>
        </w:rPr>
        <w:t xml:space="preserve"> ЧЕСМАМА И ЈАВНИМ БУНАРИМА </w:t>
      </w:r>
      <w:r w:rsidR="00633D1E" w:rsidRPr="00E8694F">
        <w:rPr>
          <w:rFonts w:ascii="Arial" w:eastAsia="Times New Roman" w:hAnsi="Arial" w:cs="Arial"/>
          <w:b/>
        </w:rPr>
        <w:t xml:space="preserve">                              </w:t>
      </w:r>
      <w:r w:rsidR="001C4757">
        <w:rPr>
          <w:rFonts w:ascii="Arial" w:eastAsia="Times New Roman" w:hAnsi="Arial" w:cs="Arial"/>
          <w:b/>
        </w:rPr>
        <w:t xml:space="preserve">                 </w:t>
      </w:r>
      <w:r w:rsidRPr="00E8694F">
        <w:rPr>
          <w:rFonts w:ascii="Arial" w:eastAsia="Times New Roman" w:hAnsi="Arial" w:cs="Arial"/>
          <w:b/>
        </w:rPr>
        <w:t>НА ТЕРИТОРИЈИ ОПШТИНЕ</w:t>
      </w:r>
      <w:r w:rsidR="00633D1E" w:rsidRPr="00E8694F">
        <w:rPr>
          <w:rFonts w:ascii="Arial" w:eastAsia="Times New Roman" w:hAnsi="Arial" w:cs="Arial"/>
          <w:b/>
        </w:rPr>
        <w:t xml:space="preserve"> KУЧЕВО</w:t>
      </w:r>
    </w:p>
    <w:p w:rsidR="00C05DA1" w:rsidRPr="00C05DA1" w:rsidRDefault="00C05DA1" w:rsidP="002A0199">
      <w:pPr>
        <w:spacing w:after="0" w:line="240" w:lineRule="auto"/>
        <w:rPr>
          <w:rFonts w:ascii="Arial" w:eastAsia="Times New Roman" w:hAnsi="Arial" w:cs="Arial"/>
        </w:rPr>
      </w:pPr>
    </w:p>
    <w:p w:rsidR="00633D1E" w:rsidRPr="00633D1E" w:rsidRDefault="00633D1E" w:rsidP="002A0199">
      <w:pPr>
        <w:spacing w:after="0" w:line="240" w:lineRule="auto"/>
        <w:rPr>
          <w:rFonts w:ascii="Arial" w:eastAsia="Times New Roman" w:hAnsi="Arial" w:cs="Arial"/>
        </w:rPr>
      </w:pP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ОПШТЕ ОДРЕДБЕ</w:t>
      </w:r>
    </w:p>
    <w:p w:rsidR="00FC39B0" w:rsidRPr="00FC39B0" w:rsidRDefault="00FC39B0" w:rsidP="001C4757">
      <w:pPr>
        <w:spacing w:after="0" w:line="240" w:lineRule="auto"/>
        <w:jc w:val="center"/>
        <w:rPr>
          <w:rFonts w:ascii="Arial" w:eastAsia="Times New Roman" w:hAnsi="Arial" w:cs="Arial"/>
        </w:rPr>
      </w:pPr>
    </w:p>
    <w:p w:rsidR="002A0199" w:rsidRDefault="002A0199" w:rsidP="001C4757">
      <w:pPr>
        <w:spacing w:after="0" w:line="240" w:lineRule="auto"/>
        <w:jc w:val="center"/>
        <w:rPr>
          <w:rFonts w:ascii="Arial" w:eastAsia="Times New Roman" w:hAnsi="Arial" w:cs="Arial"/>
        </w:rPr>
      </w:pPr>
      <w:proofErr w:type="gramStart"/>
      <w:r w:rsidRPr="0000796E">
        <w:rPr>
          <w:rFonts w:ascii="Arial" w:eastAsia="Times New Roman" w:hAnsi="Arial" w:cs="Arial"/>
        </w:rPr>
        <w:t>Члан 1.</w:t>
      </w:r>
      <w:proofErr w:type="gramEnd"/>
    </w:p>
    <w:p w:rsidR="00FC39B0" w:rsidRPr="00FC39B0" w:rsidRDefault="00FC39B0"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Овом Одлуком уређује се начин управљања, коришћења и одржавања сеоских</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водовода и начин управљања, јавним чесмама и јавним бунарима на територији општине</w:t>
      </w:r>
      <w:r w:rsidR="00FC39B0">
        <w:rPr>
          <w:rFonts w:ascii="Arial" w:eastAsia="Times New Roman" w:hAnsi="Arial" w:cs="Arial"/>
        </w:rPr>
        <w:t xml:space="preserve"> Кучево</w:t>
      </w:r>
      <w:r w:rsidRPr="0000796E">
        <w:rPr>
          <w:rFonts w:ascii="Arial" w:eastAsia="Times New Roman" w:hAnsi="Arial" w:cs="Arial"/>
        </w:rPr>
        <w:t xml:space="preserve">. </w:t>
      </w: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2.</w:t>
      </w:r>
    </w:p>
    <w:p w:rsidR="00FC39B0" w:rsidRPr="00FC39B0" w:rsidRDefault="00FC39B0"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Поједини изрази употребљени у овој одлуци имају следеће значење: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1. Сеоски водовод је систем за снадбевање водом за пиће у сеоском насељу,</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који има уређено и заштићено извориште, каптажу, уређај за припрему воде, резервоар и разводну мрежу.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2. Јавни водовод је систем за снадбевање водом за пиће више од 5 домаћинстава односно више од 20 становника, снадбевање објеката предузећа водом, као и</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грађана који самостално обављају делатности производње 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промета животних намирница и снадбевање водом јавних објеката (школа, домова културе, аутобуских станица и др.)</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3.Извориште је простор на коме се захвата вода, ради снабдевања становништва водом (извор, бунар, део реке или језера, акумулације или њен део)</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4. Потрошач воде је домаћинство, предузеће, друго правно лице и радња без својства правног лица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5. Здравствено (хигијенски) исправна вода за пиће је вода која: </w:t>
      </w:r>
    </w:p>
    <w:p w:rsidR="002A0199" w:rsidRPr="0000796E" w:rsidRDefault="00511AC3" w:rsidP="002A0199">
      <w:pPr>
        <w:spacing w:after="0" w:line="240" w:lineRule="auto"/>
        <w:rPr>
          <w:rFonts w:ascii="Arial" w:eastAsia="Times New Roman" w:hAnsi="Arial" w:cs="Arial"/>
        </w:rPr>
      </w:pPr>
      <w:r>
        <w:rPr>
          <w:rFonts w:ascii="Arial" w:eastAsia="Times New Roman" w:hAnsi="Arial" w:cs="Arial"/>
        </w:rPr>
        <w:t>а</w:t>
      </w:r>
      <w:r w:rsidR="002A0199" w:rsidRPr="0000796E">
        <w:rPr>
          <w:rFonts w:ascii="Arial" w:eastAsia="Times New Roman" w:hAnsi="Arial" w:cs="Arial"/>
        </w:rPr>
        <w:t xml:space="preserve">) у погледу физичких својстава је без мириса и укуса и није изнад прописом толерантних граница мутноће </w:t>
      </w:r>
    </w:p>
    <w:p w:rsidR="002A0199" w:rsidRPr="0000796E" w:rsidRDefault="00511AC3" w:rsidP="002A0199">
      <w:pPr>
        <w:spacing w:after="0" w:line="240" w:lineRule="auto"/>
        <w:rPr>
          <w:rFonts w:ascii="Arial" w:eastAsia="Times New Roman" w:hAnsi="Arial" w:cs="Arial"/>
        </w:rPr>
      </w:pPr>
      <w:r>
        <w:rPr>
          <w:rFonts w:ascii="Arial" w:eastAsia="Times New Roman" w:hAnsi="Arial" w:cs="Arial"/>
        </w:rPr>
        <w:t>б</w:t>
      </w:r>
      <w:r w:rsidR="002A0199" w:rsidRPr="0000796E">
        <w:rPr>
          <w:rFonts w:ascii="Arial" w:eastAsia="Times New Roman" w:hAnsi="Arial" w:cs="Arial"/>
        </w:rPr>
        <w:t xml:space="preserve">) у погледу хемијских својстава не садржи одређене материје </w:t>
      </w:r>
      <w:r>
        <w:rPr>
          <w:rFonts w:ascii="Arial" w:eastAsia="Times New Roman" w:hAnsi="Arial" w:cs="Arial"/>
        </w:rPr>
        <w:t xml:space="preserve">које су штетне по здравље људи </w:t>
      </w:r>
      <w:r w:rsidR="002A0199" w:rsidRPr="0000796E">
        <w:rPr>
          <w:rFonts w:ascii="Arial" w:eastAsia="Times New Roman" w:hAnsi="Arial" w:cs="Arial"/>
        </w:rPr>
        <w:t>(калцијум, магнезијум, гвожђе, слободан хлор и др.) изнад прописом дозвољнеих граница</w:t>
      </w:r>
    </w:p>
    <w:p w:rsidR="002A0199" w:rsidRPr="0000796E" w:rsidRDefault="00511AC3" w:rsidP="002A0199">
      <w:pPr>
        <w:spacing w:after="0" w:line="240" w:lineRule="auto"/>
        <w:rPr>
          <w:rFonts w:ascii="Arial" w:eastAsia="Times New Roman" w:hAnsi="Arial" w:cs="Arial"/>
        </w:rPr>
      </w:pPr>
      <w:r>
        <w:rPr>
          <w:rFonts w:ascii="Arial" w:eastAsia="Times New Roman" w:hAnsi="Arial" w:cs="Arial"/>
        </w:rPr>
        <w:t>в</w:t>
      </w:r>
      <w:r w:rsidR="002A0199" w:rsidRPr="0000796E">
        <w:rPr>
          <w:rFonts w:ascii="Arial" w:eastAsia="Times New Roman" w:hAnsi="Arial" w:cs="Arial"/>
        </w:rPr>
        <w:t>) у погледу биолошких својстава не садржи паразите, алге и друге организме који могу да измене изглед</w:t>
      </w:r>
    </w:p>
    <w:p w:rsidR="002A0199" w:rsidRPr="0000796E" w:rsidRDefault="00511AC3" w:rsidP="002A0199">
      <w:pPr>
        <w:spacing w:after="0" w:line="240" w:lineRule="auto"/>
        <w:rPr>
          <w:rFonts w:ascii="Arial" w:eastAsia="Times New Roman" w:hAnsi="Arial" w:cs="Arial"/>
        </w:rPr>
      </w:pPr>
      <w:r>
        <w:rPr>
          <w:rFonts w:ascii="Arial" w:eastAsia="Times New Roman" w:hAnsi="Arial" w:cs="Arial"/>
        </w:rPr>
        <w:t>г</w:t>
      </w:r>
      <w:r w:rsidR="002A0199" w:rsidRPr="0000796E">
        <w:rPr>
          <w:rFonts w:ascii="Arial" w:eastAsia="Times New Roman" w:hAnsi="Arial" w:cs="Arial"/>
        </w:rPr>
        <w:t xml:space="preserve">) у погледу бактериолошких својстава да никако не садржи одређене врсте бактерија </w:t>
      </w:r>
      <w:r>
        <w:rPr>
          <w:rFonts w:ascii="Arial" w:eastAsia="Times New Roman" w:hAnsi="Arial" w:cs="Arial"/>
        </w:rPr>
        <w:t>које су штетне по здравље људи.</w:t>
      </w:r>
    </w:p>
    <w:p w:rsidR="000F6909" w:rsidRDefault="00511AC3" w:rsidP="002A0199">
      <w:pPr>
        <w:spacing w:after="0" w:line="240" w:lineRule="auto"/>
        <w:rPr>
          <w:rFonts w:ascii="Arial" w:eastAsia="Times New Roman" w:hAnsi="Arial" w:cs="Arial"/>
        </w:rPr>
      </w:pPr>
      <w:r>
        <w:rPr>
          <w:rFonts w:ascii="Arial" w:eastAsia="Times New Roman" w:hAnsi="Arial" w:cs="Arial"/>
        </w:rPr>
        <w:t>д</w:t>
      </w:r>
      <w:r w:rsidR="002A0199" w:rsidRPr="0000796E">
        <w:rPr>
          <w:rFonts w:ascii="Arial" w:eastAsia="Times New Roman" w:hAnsi="Arial" w:cs="Arial"/>
        </w:rPr>
        <w:t>) у погледу радиолошких својстава не садржи радиоактивност која прелази прописом дозвољене границе.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EE25B7" w:rsidRDefault="000F6909" w:rsidP="002A0199">
      <w:pPr>
        <w:spacing w:after="0" w:line="240" w:lineRule="auto"/>
        <w:rPr>
          <w:rFonts w:ascii="Arial" w:eastAsia="Times New Roman" w:hAnsi="Arial" w:cs="Arial"/>
        </w:rPr>
      </w:pPr>
      <w:r>
        <w:rPr>
          <w:rFonts w:ascii="Arial" w:eastAsia="Times New Roman" w:hAnsi="Arial" w:cs="Arial"/>
        </w:rPr>
        <w:t xml:space="preserve">                                                   </w:t>
      </w:r>
    </w:p>
    <w:p w:rsidR="00EE25B7" w:rsidRDefault="00EE25B7" w:rsidP="002A0199">
      <w:pPr>
        <w:spacing w:after="0" w:line="240" w:lineRule="auto"/>
        <w:rPr>
          <w:rFonts w:ascii="Arial" w:eastAsia="Times New Roman" w:hAnsi="Arial" w:cs="Arial"/>
        </w:rPr>
      </w:pPr>
    </w:p>
    <w:p w:rsidR="002A0199" w:rsidRPr="00E8694F" w:rsidRDefault="002A0199" w:rsidP="006C7DC0">
      <w:pPr>
        <w:spacing w:after="0" w:line="240" w:lineRule="auto"/>
        <w:jc w:val="center"/>
        <w:rPr>
          <w:rFonts w:ascii="Arial" w:eastAsia="Times New Roman" w:hAnsi="Arial" w:cs="Arial"/>
          <w:b/>
        </w:rPr>
      </w:pPr>
      <w:r w:rsidRPr="00E8694F">
        <w:rPr>
          <w:rFonts w:ascii="Arial" w:eastAsia="Times New Roman" w:hAnsi="Arial" w:cs="Arial"/>
          <w:b/>
        </w:rPr>
        <w:lastRenderedPageBreak/>
        <w:t>СЕОСКИ ВОДОВОДИ</w:t>
      </w:r>
    </w:p>
    <w:p w:rsidR="000F6909" w:rsidRDefault="000F6909" w:rsidP="001C4757">
      <w:pPr>
        <w:spacing w:after="0" w:line="240" w:lineRule="auto"/>
        <w:jc w:val="center"/>
        <w:rPr>
          <w:rFonts w:ascii="Arial" w:eastAsia="Times New Roman" w:hAnsi="Arial" w:cs="Arial"/>
        </w:rPr>
      </w:pPr>
    </w:p>
    <w:p w:rsidR="000F6909" w:rsidRPr="0000796E" w:rsidRDefault="000F6909" w:rsidP="002A0199">
      <w:pPr>
        <w:spacing w:after="0" w:line="240" w:lineRule="auto"/>
        <w:rPr>
          <w:rFonts w:ascii="Arial" w:eastAsia="Times New Roman" w:hAnsi="Arial" w:cs="Arial"/>
        </w:rPr>
      </w:pPr>
    </w:p>
    <w:p w:rsidR="002A0199" w:rsidRPr="000F6909" w:rsidRDefault="002A0199" w:rsidP="002A0199">
      <w:pPr>
        <w:spacing w:after="0" w:line="240" w:lineRule="auto"/>
        <w:rPr>
          <w:rFonts w:ascii="Arial" w:eastAsia="Times New Roman" w:hAnsi="Arial" w:cs="Arial"/>
          <w:b/>
        </w:rPr>
      </w:pPr>
      <w:r w:rsidRPr="0000796E">
        <w:rPr>
          <w:rFonts w:ascii="Arial" w:eastAsia="Times New Roman" w:hAnsi="Arial" w:cs="Arial"/>
        </w:rPr>
        <w:t>1.</w:t>
      </w:r>
      <w:r w:rsidRPr="000F6909">
        <w:rPr>
          <w:rFonts w:ascii="Arial" w:eastAsia="Times New Roman" w:hAnsi="Arial" w:cs="Arial"/>
          <w:b/>
        </w:rPr>
        <w:t>Управљање</w:t>
      </w: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3.</w:t>
      </w:r>
    </w:p>
    <w:p w:rsidR="000F6909" w:rsidRPr="0000796E" w:rsidRDefault="000F6909"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Сеоским водоводима управља Јавно комунално предузеће, од дана преузимања од Месне заједнице.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Управљање сеоским водоводима чини доношење и старање о спровођењу одлука којима се обезбеђују услови за грађење, реконструкцију, коришћење, одржавање, заштиту и обезбеђење водовода. </w:t>
      </w:r>
    </w:p>
    <w:p w:rsidR="001C4757" w:rsidRDefault="001C4757" w:rsidP="001C4757">
      <w:pPr>
        <w:spacing w:after="0" w:line="240" w:lineRule="auto"/>
        <w:jc w:val="center"/>
        <w:rPr>
          <w:rFonts w:ascii="Arial" w:eastAsia="Times New Roman" w:hAnsi="Arial" w:cs="Arial"/>
        </w:rPr>
      </w:pPr>
    </w:p>
    <w:p w:rsidR="001C4757" w:rsidRDefault="001C4757" w:rsidP="001C4757">
      <w:pPr>
        <w:spacing w:after="0" w:line="240" w:lineRule="auto"/>
        <w:jc w:val="center"/>
        <w:rPr>
          <w:rFonts w:ascii="Arial" w:eastAsia="Times New Roman" w:hAnsi="Arial" w:cs="Arial"/>
        </w:rPr>
      </w:pP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4.</w:t>
      </w:r>
    </w:p>
    <w:p w:rsidR="000F6909" w:rsidRPr="0000796E" w:rsidRDefault="000F6909" w:rsidP="001C4757">
      <w:pPr>
        <w:spacing w:after="0" w:line="240" w:lineRule="auto"/>
        <w:jc w:val="center"/>
        <w:rPr>
          <w:rFonts w:ascii="Arial" w:eastAsia="Times New Roman" w:hAnsi="Arial" w:cs="Arial"/>
        </w:rPr>
      </w:pP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При управљању сеоским водоводима, Јавно комунално предузеће овлашћено је и дужно: </w:t>
      </w:r>
    </w:p>
    <w:p w:rsidR="000F6909" w:rsidRPr="0000796E" w:rsidRDefault="000F6909"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1. да се стара да се изградња и реконструкција водовода завршава у целости према техничкој документацији, којима се обезбеђују услови за прибављање одобрења за употребу водовода;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2. да током коришћења остварује сталну исправност и функционалну оспособљеност водовода;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3. да се стара о систематском испитивању и непрекидном остваривању здравствене исправности воде;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4. да обезбеђује услове заштите од намерног или случајног за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гађивања и других утицања (мраз и друго) који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могу неповољно деловати на издашност изворишта и доток воде до потрошача и на здравствену исправност воде;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5. да се стара о остваривању равномерне расподеле расположивих количина воде на легално прикључене потрошаче;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6. да се стара о рационалном и наменском коришћењу воде и давању првенства коришћењу воде за пиће за санитарне потребе за напајање стоке, над коришћењем за остале намене;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7. да се стара да стални корисници воде са водовода буду само потрошачи ко</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ји су легално стекли право на прикључак;</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8. да се стара да се коришћење воде региструје преко исправних и правилно постављених водомера;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9. да одређује накнаду за прикључке и накнаду за утрошак воде и стара се о њиховој уредној наплати;</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10. да обезбеђује додатна средства и организационе, стручне, техничке, административне и друге услове за изградњу, одржавање, коришћење, заштиту и обезбеђење водовода.</w:t>
      </w:r>
    </w:p>
    <w:p w:rsidR="000F6909" w:rsidRPr="0000796E" w:rsidRDefault="000F6909" w:rsidP="002A0199">
      <w:pPr>
        <w:spacing w:after="0" w:line="240" w:lineRule="auto"/>
        <w:rPr>
          <w:rFonts w:ascii="Arial" w:eastAsia="Times New Roman" w:hAnsi="Arial" w:cs="Arial"/>
        </w:rPr>
      </w:pPr>
    </w:p>
    <w:p w:rsidR="001C4757" w:rsidRDefault="001C4757" w:rsidP="002A0199">
      <w:pPr>
        <w:spacing w:after="0" w:line="240" w:lineRule="auto"/>
        <w:rPr>
          <w:rFonts w:ascii="Arial" w:eastAsia="Times New Roman" w:hAnsi="Arial" w:cs="Arial"/>
        </w:rPr>
      </w:pPr>
    </w:p>
    <w:p w:rsidR="001C4757" w:rsidRDefault="001C4757" w:rsidP="002A0199">
      <w:pPr>
        <w:spacing w:after="0" w:line="240" w:lineRule="auto"/>
        <w:rPr>
          <w:rFonts w:ascii="Arial" w:eastAsia="Times New Roman" w:hAnsi="Arial" w:cs="Arial"/>
        </w:rPr>
      </w:pPr>
    </w:p>
    <w:p w:rsidR="001C4757" w:rsidRDefault="001C4757" w:rsidP="002A0199">
      <w:pPr>
        <w:spacing w:after="0" w:line="240" w:lineRule="auto"/>
        <w:rPr>
          <w:rFonts w:ascii="Arial" w:eastAsia="Times New Roman" w:hAnsi="Arial" w:cs="Arial"/>
        </w:rPr>
      </w:pPr>
    </w:p>
    <w:p w:rsidR="001C4757" w:rsidRDefault="001C4757" w:rsidP="002A0199">
      <w:pPr>
        <w:spacing w:after="0" w:line="240" w:lineRule="auto"/>
        <w:rPr>
          <w:rFonts w:ascii="Arial" w:eastAsia="Times New Roman" w:hAnsi="Arial" w:cs="Arial"/>
        </w:rPr>
      </w:pPr>
    </w:p>
    <w:p w:rsidR="001C4757" w:rsidRDefault="001C4757" w:rsidP="002A0199">
      <w:pPr>
        <w:spacing w:after="0" w:line="240" w:lineRule="auto"/>
        <w:rPr>
          <w:rFonts w:ascii="Arial" w:eastAsia="Times New Roman" w:hAnsi="Arial" w:cs="Arial"/>
        </w:rPr>
      </w:pPr>
    </w:p>
    <w:p w:rsidR="001C4757" w:rsidRDefault="001C4757" w:rsidP="002A0199">
      <w:pPr>
        <w:spacing w:after="0" w:line="240" w:lineRule="auto"/>
        <w:rPr>
          <w:rFonts w:ascii="Arial" w:eastAsia="Times New Roman" w:hAnsi="Arial" w:cs="Arial"/>
        </w:rPr>
      </w:pPr>
    </w:p>
    <w:p w:rsidR="001C4757" w:rsidRDefault="001C4757" w:rsidP="002A0199">
      <w:pPr>
        <w:spacing w:after="0" w:line="240" w:lineRule="auto"/>
        <w:rPr>
          <w:rFonts w:ascii="Arial" w:eastAsia="Times New Roman" w:hAnsi="Arial" w:cs="Arial"/>
        </w:rPr>
      </w:pPr>
    </w:p>
    <w:p w:rsidR="001C4757" w:rsidRDefault="001C4757" w:rsidP="002A0199">
      <w:pPr>
        <w:spacing w:after="0" w:line="240" w:lineRule="auto"/>
        <w:rPr>
          <w:rFonts w:ascii="Arial" w:eastAsia="Times New Roman" w:hAnsi="Arial" w:cs="Arial"/>
        </w:rPr>
      </w:pPr>
    </w:p>
    <w:p w:rsidR="002A0199" w:rsidRDefault="002A0199" w:rsidP="002A0199">
      <w:pPr>
        <w:spacing w:after="0" w:line="240" w:lineRule="auto"/>
        <w:rPr>
          <w:rFonts w:ascii="Arial" w:eastAsia="Times New Roman" w:hAnsi="Arial" w:cs="Arial"/>
          <w:b/>
        </w:rPr>
      </w:pPr>
      <w:r w:rsidRPr="0000796E">
        <w:rPr>
          <w:rFonts w:ascii="Arial" w:eastAsia="Times New Roman" w:hAnsi="Arial" w:cs="Arial"/>
        </w:rPr>
        <w:t>2</w:t>
      </w:r>
      <w:r w:rsidRPr="000F6909">
        <w:rPr>
          <w:rFonts w:ascii="Arial" w:eastAsia="Times New Roman" w:hAnsi="Arial" w:cs="Arial"/>
          <w:b/>
        </w:rPr>
        <w:t>. Коришћење</w:t>
      </w:r>
    </w:p>
    <w:p w:rsidR="000F6909" w:rsidRPr="000F6909" w:rsidRDefault="000F6909" w:rsidP="002A0199">
      <w:pPr>
        <w:spacing w:after="0" w:line="240" w:lineRule="auto"/>
        <w:rPr>
          <w:rFonts w:ascii="Arial" w:eastAsia="Times New Roman" w:hAnsi="Arial" w:cs="Arial"/>
          <w:b/>
        </w:rPr>
      </w:pP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5.</w:t>
      </w:r>
    </w:p>
    <w:p w:rsidR="000F6909" w:rsidRPr="0000796E" w:rsidRDefault="000F6909"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Сеоски водовод може се користити само ако је за њега прибављено одобрење за употребу.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Месне заједнице у са</w:t>
      </w:r>
      <w:r w:rsidR="00E12B0A">
        <w:rPr>
          <w:rFonts w:ascii="Arial" w:eastAsia="Times New Roman" w:hAnsi="Arial" w:cs="Arial"/>
        </w:rPr>
        <w:t xml:space="preserve">радњи са локалном самоуправом </w:t>
      </w:r>
      <w:r w:rsidRPr="0000796E">
        <w:rPr>
          <w:rFonts w:ascii="Arial" w:eastAsia="Times New Roman" w:hAnsi="Arial" w:cs="Arial"/>
        </w:rPr>
        <w:t xml:space="preserve"> дужне</w:t>
      </w:r>
      <w:r w:rsidR="00E12B0A">
        <w:rPr>
          <w:rFonts w:ascii="Arial" w:eastAsia="Times New Roman" w:hAnsi="Arial" w:cs="Arial"/>
        </w:rPr>
        <w:t xml:space="preserve"> су</w:t>
      </w:r>
      <w:r w:rsidRPr="0000796E">
        <w:rPr>
          <w:rFonts w:ascii="Arial" w:eastAsia="Times New Roman" w:hAnsi="Arial" w:cs="Arial"/>
        </w:rPr>
        <w:t xml:space="preserve"> да обезбеде Законом прописане услове за преношење управљања</w:t>
      </w:r>
      <w:r w:rsidR="00E12B0A">
        <w:rPr>
          <w:rFonts w:ascii="Arial" w:eastAsia="Times New Roman" w:hAnsi="Arial" w:cs="Arial"/>
        </w:rPr>
        <w:t xml:space="preserve"> сеоских водовода</w:t>
      </w:r>
      <w:r w:rsidRPr="0000796E">
        <w:rPr>
          <w:rFonts w:ascii="Arial" w:eastAsia="Times New Roman" w:hAnsi="Arial" w:cs="Arial"/>
        </w:rPr>
        <w:t xml:space="preserve"> на Јавно комунално преду</w:t>
      </w:r>
      <w:r w:rsidR="00A362AD">
        <w:rPr>
          <w:rFonts w:ascii="Arial" w:eastAsia="Times New Roman" w:hAnsi="Arial" w:cs="Arial"/>
        </w:rPr>
        <w:t>зеће, а најкасније до 31.12.2017</w:t>
      </w:r>
      <w:r w:rsidRPr="0000796E">
        <w:rPr>
          <w:rFonts w:ascii="Arial" w:eastAsia="Times New Roman" w:hAnsi="Arial" w:cs="Arial"/>
        </w:rPr>
        <w:t>.године.</w:t>
      </w:r>
    </w:p>
    <w:p w:rsidR="00A362AD" w:rsidRDefault="002A0199" w:rsidP="002A0199">
      <w:pPr>
        <w:spacing w:after="0" w:line="240" w:lineRule="auto"/>
        <w:rPr>
          <w:rFonts w:ascii="Arial" w:eastAsia="Times New Roman" w:hAnsi="Arial" w:cs="Arial"/>
        </w:rPr>
      </w:pPr>
      <w:r w:rsidRPr="0000796E">
        <w:rPr>
          <w:rFonts w:ascii="Arial" w:eastAsia="Times New Roman" w:hAnsi="Arial" w:cs="Arial"/>
        </w:rPr>
        <w:t>Водоводи који су изграђени средствима грађана, такође се могу уговором пренети на управљање Комуналном предузећу у року и на начин прописан у ставу 2. овог члана.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6.</w:t>
      </w:r>
    </w:p>
    <w:p w:rsidR="00A362AD" w:rsidRPr="0000796E" w:rsidRDefault="00A362AD"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Као стални потрошачи воде са сеоског водовода могу бити корисници који су право прикључка стекли учешћем у изградњи или реконструкцији водовода, по основу давања друге противвредности или на други уговорен начин, или испуњењем услова из члана 7. ове одлуке по одобрењу овлашћеног органа.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Потрошачи који су се на сеоски водовод прикључили самовласно, без одобрења надлежног органа, пре ступања на снагу ове одлуке, могу у року од 15 дана од дана доставе упозорења Јавног комуналног предузећа писмено тражити од надлежних органа из члана 7. ове одлуке да реши о могућности и условима легализације њиховог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прикључка.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Потрошачи који се прикључе на сеоски водовод без права на прикључак или не остваре легализацију самовласно извршеног прикључка у смислу претходног става овог члана, обавезни су да о свом трошку искључе прикључак у року које им својим писменим упозорењем одреди директор Јавног комуналног предузећа или друго лице </w:t>
      </w:r>
    </w:p>
    <w:p w:rsidR="00B21AC1" w:rsidRDefault="002A0199" w:rsidP="002A0199">
      <w:pPr>
        <w:spacing w:after="0" w:line="240" w:lineRule="auto"/>
        <w:rPr>
          <w:rFonts w:ascii="Arial" w:eastAsia="Times New Roman" w:hAnsi="Arial" w:cs="Arial"/>
        </w:rPr>
      </w:pPr>
      <w:r w:rsidRPr="0000796E">
        <w:rPr>
          <w:rFonts w:ascii="Arial" w:eastAsia="Times New Roman" w:hAnsi="Arial" w:cs="Arial"/>
        </w:rPr>
        <w:t>које овласти директор Јавног комуналног предузећа.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7.</w:t>
      </w:r>
    </w:p>
    <w:p w:rsidR="00B21AC1" w:rsidRPr="0000796E" w:rsidRDefault="00B21AC1"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На изграђени сеоски водовод могу се прикључити нови стални потрошачи који нису учествовали у изградњи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или реконструкцији водовода, под условима: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1. ако водовод, с обзиром на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количину воде може да задовољи и њихове потребе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2. ако се за њих водоснадбевање не може друкчије решити на економичан и рационалан начин</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3. ако надокнаде сразмерни део трошкова изградње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4. ако сносе све трошкове прикључења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5.ако преузму обавезу од часа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прикључења сносе трошкове одржавања и искоришћавања водовода.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Одобрење за прикључак из претходног става овог члана даје Јавно комунално предузеће које управља водоводом.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У случају да Јавно комунално предузеће одбије давање одобења за прикључак или у р</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оку од 45 дана не одлучи по захтеву о издавању одобрења, о одобрењу за прикључак одлучује општински орган надлежан за послове водопривреде.</w:t>
      </w:r>
    </w:p>
    <w:p w:rsidR="00B21AC1" w:rsidRPr="0000796E" w:rsidRDefault="00B21AC1" w:rsidP="002A0199">
      <w:pPr>
        <w:spacing w:after="0" w:line="240" w:lineRule="auto"/>
        <w:rPr>
          <w:rFonts w:ascii="Arial" w:eastAsia="Times New Roman" w:hAnsi="Arial" w:cs="Arial"/>
        </w:rPr>
      </w:pPr>
    </w:p>
    <w:p w:rsidR="00B21AC1"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8.</w:t>
      </w:r>
    </w:p>
    <w:p w:rsidR="00B21AC1" w:rsidRDefault="00B21AC1"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Сваки стални потрошач воде са водовода мора имати посебан водоводни прикључак, изведен само на месту и по</w:t>
      </w:r>
      <w:r w:rsidR="00B21AC1">
        <w:rPr>
          <w:rFonts w:ascii="Arial" w:eastAsia="Times New Roman" w:hAnsi="Arial" w:cs="Arial"/>
        </w:rPr>
        <w:t xml:space="preserve"> </w:t>
      </w:r>
      <w:r w:rsidRPr="0000796E">
        <w:rPr>
          <w:rFonts w:ascii="Arial" w:eastAsia="Times New Roman" w:hAnsi="Arial" w:cs="Arial"/>
        </w:rPr>
        <w:t>техничким условима које издаје орган овлашћен за издавање одорбења за прикључак.</w:t>
      </w:r>
    </w:p>
    <w:p w:rsidR="00B21AC1" w:rsidRDefault="002A0199" w:rsidP="002A0199">
      <w:pPr>
        <w:spacing w:after="0" w:line="240" w:lineRule="auto"/>
        <w:rPr>
          <w:rFonts w:ascii="Arial" w:eastAsia="Times New Roman" w:hAnsi="Arial" w:cs="Arial"/>
        </w:rPr>
      </w:pPr>
      <w:r w:rsidRPr="0000796E">
        <w:rPr>
          <w:rFonts w:ascii="Arial" w:eastAsia="Times New Roman" w:hAnsi="Arial" w:cs="Arial"/>
        </w:rPr>
        <w:t>Место и технички услови за прикључак одређују се на основу техничке документације о изградњи или реконструкцији водовода или накнадно допуњеној техничкој документацији и прописаним стандардима и нормативима.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EE25B7" w:rsidRDefault="00B21AC1" w:rsidP="002A0199">
      <w:pPr>
        <w:spacing w:after="0" w:line="240" w:lineRule="auto"/>
        <w:rPr>
          <w:rFonts w:ascii="Arial" w:eastAsia="Times New Roman" w:hAnsi="Arial" w:cs="Arial"/>
        </w:rPr>
      </w:pPr>
      <w:r>
        <w:rPr>
          <w:rFonts w:ascii="Arial" w:eastAsia="Times New Roman" w:hAnsi="Arial" w:cs="Arial"/>
        </w:rPr>
        <w:t xml:space="preserve">                                                                     </w:t>
      </w:r>
    </w:p>
    <w:p w:rsidR="00EE25B7" w:rsidRDefault="00EE25B7" w:rsidP="002A0199">
      <w:pPr>
        <w:spacing w:after="0" w:line="240" w:lineRule="auto"/>
        <w:rPr>
          <w:rFonts w:ascii="Arial" w:eastAsia="Times New Roman" w:hAnsi="Arial" w:cs="Arial"/>
        </w:rPr>
      </w:pPr>
    </w:p>
    <w:p w:rsidR="00EE25B7" w:rsidRDefault="00EE25B7" w:rsidP="002A0199">
      <w:pPr>
        <w:spacing w:after="0" w:line="240" w:lineRule="auto"/>
        <w:rPr>
          <w:rFonts w:ascii="Arial" w:eastAsia="Times New Roman" w:hAnsi="Arial" w:cs="Arial"/>
        </w:rPr>
      </w:pP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9.</w:t>
      </w:r>
    </w:p>
    <w:p w:rsidR="00B21AC1" w:rsidRPr="0000796E" w:rsidRDefault="00B21AC1"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Сваки потрошач воде са сеоског водовода обезбеђује водомер за мерење утрошка воде.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Сваки водомер мора бити исправан и правилно постављен у шахти, на прописаној дубини од најмање 0,80м од нивоа околног земљишта.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Шахта за водомер мора бити сува, израђена и урађена тако да обезбеђује водомер од неовлашћеног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располагања механичких и других оштећења, мржњења, непожељних утицаја топлоте, подземних и површинских вода.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У ванредним ситуацијама, воду преко хидраната са сеоског водовода могу користити ватрогасно друштво, </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предузећа, установе и државни органи.</w:t>
      </w:r>
    </w:p>
    <w:p w:rsidR="00B21AC1" w:rsidRPr="0000796E" w:rsidRDefault="00B21AC1" w:rsidP="002A0199">
      <w:pPr>
        <w:spacing w:after="0" w:line="240" w:lineRule="auto"/>
        <w:rPr>
          <w:rFonts w:ascii="Arial" w:eastAsia="Times New Roman" w:hAnsi="Arial" w:cs="Arial"/>
        </w:rPr>
      </w:pP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10.</w:t>
      </w:r>
    </w:p>
    <w:p w:rsidR="00B21AC1" w:rsidRPr="0000796E" w:rsidRDefault="00B21AC1"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Сви легално прикључени потрошачи имају право да воду из сеоског водовода користе под једнаким условима.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Свим легално прикљученим потрошачима воде обезбеђује се равномерна расподела расположивих количина воде из сеоског водовода.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Потрошачима се забрањује самовласно регулисање количина дотока воде за своје потребе (постављањем, уклањањем или реглажом вентила, постављањем прикључне цеви са доње странедоводног вода, постављањем цеви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већег промера и сл.)</w:t>
      </w:r>
    </w:p>
    <w:p w:rsidR="002A0199" w:rsidRPr="0000796E" w:rsidRDefault="002A0199" w:rsidP="002A0199">
      <w:pPr>
        <w:spacing w:after="0" w:line="240" w:lineRule="auto"/>
        <w:rPr>
          <w:rFonts w:ascii="Arial" w:eastAsia="Times New Roman" w:hAnsi="Arial" w:cs="Arial"/>
        </w:rPr>
      </w:pPr>
    </w:p>
    <w:p w:rsidR="00B50218"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11.</w:t>
      </w:r>
    </w:p>
    <w:p w:rsidR="00B50218" w:rsidRDefault="00B50218" w:rsidP="001C4757">
      <w:pPr>
        <w:spacing w:after="0" w:line="240" w:lineRule="auto"/>
        <w:jc w:val="center"/>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Потрошачи који се на сеоски водовод прикључе на недозвољеном месту, мимо датих техничких услова или који немају водомер или имају неисправан или неправилно постављен водомер или који самовласно регулишу доток воде за своје потребе дужни су да о свом трошку у року који им одреди Јавно комунално предузеће отклоне одговарајуће </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неправилности. </w:t>
      </w:r>
    </w:p>
    <w:p w:rsidR="00C240B1" w:rsidRPr="0000796E" w:rsidRDefault="00C240B1" w:rsidP="002A0199">
      <w:pPr>
        <w:spacing w:after="0" w:line="240" w:lineRule="auto"/>
        <w:rPr>
          <w:rFonts w:ascii="Arial" w:eastAsia="Times New Roman" w:hAnsi="Arial" w:cs="Arial"/>
        </w:rPr>
      </w:pPr>
    </w:p>
    <w:p w:rsidR="001C4757" w:rsidRDefault="001C4757" w:rsidP="001C4757">
      <w:pPr>
        <w:spacing w:after="0" w:line="240" w:lineRule="auto"/>
        <w:jc w:val="center"/>
        <w:rPr>
          <w:rFonts w:ascii="Arial" w:eastAsia="Times New Roman" w:hAnsi="Arial" w:cs="Arial"/>
        </w:rPr>
      </w:pPr>
    </w:p>
    <w:p w:rsidR="001C4757" w:rsidRDefault="001C4757" w:rsidP="001C4757">
      <w:pPr>
        <w:spacing w:after="0" w:line="240" w:lineRule="auto"/>
        <w:jc w:val="center"/>
        <w:rPr>
          <w:rFonts w:ascii="Arial" w:eastAsia="Times New Roman" w:hAnsi="Arial" w:cs="Arial"/>
        </w:rPr>
      </w:pPr>
    </w:p>
    <w:p w:rsidR="001C4757" w:rsidRDefault="001C4757" w:rsidP="001C4757">
      <w:pPr>
        <w:spacing w:after="0" w:line="240" w:lineRule="auto"/>
        <w:jc w:val="center"/>
        <w:rPr>
          <w:rFonts w:ascii="Arial" w:eastAsia="Times New Roman" w:hAnsi="Arial" w:cs="Arial"/>
        </w:rPr>
      </w:pPr>
    </w:p>
    <w:p w:rsidR="001C4757" w:rsidRDefault="001C4757" w:rsidP="001C4757">
      <w:pPr>
        <w:spacing w:after="0" w:line="240" w:lineRule="auto"/>
        <w:jc w:val="center"/>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lastRenderedPageBreak/>
        <w:t>Члан 12.</w:t>
      </w:r>
    </w:p>
    <w:p w:rsidR="00C240B1" w:rsidRPr="0000796E" w:rsidRDefault="00C240B1"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Вода са сеоског водовода мора се користити рационално. Коришћење воде из сеоског водовода за снадбевање становништва водом за пиће, санитарне потребе 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напајање стоке има првенство над коришћењем воде за остале намене (натапање земљишта, за пољопривреду и хортикултуру, грађевинарство, прање возила и сл.).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Ради рационалног и наменског коришћења воде, Јавно комунално предузеће може својим одлукама за време несташице воде (природно мали доток, суша, квар, несташица струје и сл.):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1.забранити коришћење воде из одређених водовода за другораз</w:t>
      </w:r>
      <w:r w:rsidR="009747BA">
        <w:rPr>
          <w:rFonts w:ascii="Arial" w:eastAsia="Times New Roman" w:hAnsi="Arial" w:cs="Arial"/>
        </w:rPr>
        <w:t>редне намене (натапање земљиштe</w:t>
      </w:r>
      <w:r w:rsidRPr="0000796E">
        <w:rPr>
          <w:rFonts w:ascii="Arial" w:eastAsia="Times New Roman" w:hAnsi="Arial" w:cs="Arial"/>
        </w:rPr>
        <w:t xml:space="preserve"> </w:t>
      </w:r>
      <w:r w:rsidR="009747BA">
        <w:rPr>
          <w:rFonts w:ascii="Arial" w:eastAsia="Times New Roman" w:hAnsi="Arial" w:cs="Arial"/>
        </w:rPr>
        <w:t>,</w:t>
      </w:r>
      <w:r w:rsidRPr="0000796E">
        <w:rPr>
          <w:rFonts w:ascii="Arial" w:eastAsia="Times New Roman" w:hAnsi="Arial" w:cs="Arial"/>
        </w:rPr>
        <w:t>грађевинарство, прање возила и сл.)</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2. увести повремена искључења коришћења воде за кракове, огранке или друге скупове потрошача, према унапред утврђеном распореду који се уредно доставља потрошачима на које се односи;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3. утврдити норматива месечног утрошка воде по категорији потрошача и одредити вишеструко већу накнаду за утрошак воде преко норматива. </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Здравствена служба, ватрогасна служба и лица која учествују у гашењу пожара имају право да за потребе здравствене службе и гашења пожара користе воду независно од ограничења потр</w:t>
      </w:r>
      <w:r w:rsidR="009747BA">
        <w:rPr>
          <w:rFonts w:ascii="Arial" w:eastAsia="Times New Roman" w:hAnsi="Arial" w:cs="Arial"/>
        </w:rPr>
        <w:t>ошње.</w:t>
      </w:r>
      <w:r w:rsidRPr="0000796E">
        <w:rPr>
          <w:rFonts w:ascii="Arial" w:eastAsia="Times New Roman" w:hAnsi="Arial" w:cs="Arial"/>
        </w:rPr>
        <w:t xml:space="preserve"> </w:t>
      </w:r>
    </w:p>
    <w:p w:rsidR="009747BA" w:rsidRPr="0000796E" w:rsidRDefault="009747BA" w:rsidP="002A0199">
      <w:pPr>
        <w:spacing w:after="0" w:line="240" w:lineRule="auto"/>
        <w:rPr>
          <w:rFonts w:ascii="Arial" w:eastAsia="Times New Roman" w:hAnsi="Arial" w:cs="Arial"/>
        </w:rPr>
      </w:pPr>
    </w:p>
    <w:p w:rsidR="006C7DC0" w:rsidRDefault="006C7DC0" w:rsidP="002A0199">
      <w:pPr>
        <w:spacing w:after="0" w:line="240" w:lineRule="auto"/>
        <w:rPr>
          <w:rFonts w:ascii="Arial" w:eastAsia="Times New Roman" w:hAnsi="Arial" w:cs="Arial"/>
        </w:rPr>
      </w:pPr>
    </w:p>
    <w:p w:rsidR="002A0199" w:rsidRDefault="002A0199" w:rsidP="002A0199">
      <w:pPr>
        <w:spacing w:after="0" w:line="240" w:lineRule="auto"/>
        <w:rPr>
          <w:rFonts w:ascii="Arial" w:eastAsia="Times New Roman" w:hAnsi="Arial" w:cs="Arial"/>
          <w:b/>
        </w:rPr>
      </w:pPr>
      <w:r w:rsidRPr="0000796E">
        <w:rPr>
          <w:rFonts w:ascii="Arial" w:eastAsia="Times New Roman" w:hAnsi="Arial" w:cs="Arial"/>
        </w:rPr>
        <w:t>3</w:t>
      </w:r>
      <w:r w:rsidRPr="009747BA">
        <w:rPr>
          <w:rFonts w:ascii="Arial" w:eastAsia="Times New Roman" w:hAnsi="Arial" w:cs="Arial"/>
          <w:b/>
        </w:rPr>
        <w:t>. Одржавање</w:t>
      </w:r>
    </w:p>
    <w:p w:rsidR="009747BA" w:rsidRPr="0000796E" w:rsidRDefault="009747BA" w:rsidP="002A0199">
      <w:pPr>
        <w:spacing w:after="0" w:line="240" w:lineRule="auto"/>
        <w:rPr>
          <w:rFonts w:ascii="Arial" w:eastAsia="Times New Roman" w:hAnsi="Arial" w:cs="Arial"/>
        </w:rPr>
      </w:pPr>
    </w:p>
    <w:p w:rsidR="009747BA"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13.</w:t>
      </w:r>
    </w:p>
    <w:p w:rsidR="009747BA" w:rsidRDefault="009747BA"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На терет средстава Јавног комуналног предузећа падају трошкови одржавања сеоског водовода до шахта за водомер потрошача, односно до места која су под техничким условима одређена за те шахте. На терет потрошача падају трошкови изградње прикључка и прикључења, одржавања шахта за водомер, набавка и уградња водомера, као и прикључка од шахта за водомер односно од места одређеног за ту шахту ка објекту </w:t>
      </w:r>
    </w:p>
    <w:p w:rsidR="009747BA" w:rsidRDefault="002A0199" w:rsidP="002A0199">
      <w:pPr>
        <w:spacing w:after="0" w:line="240" w:lineRule="auto"/>
        <w:rPr>
          <w:rFonts w:ascii="Arial" w:eastAsia="Times New Roman" w:hAnsi="Arial" w:cs="Arial"/>
        </w:rPr>
      </w:pPr>
      <w:r w:rsidRPr="0000796E">
        <w:rPr>
          <w:rFonts w:ascii="Arial" w:eastAsia="Times New Roman" w:hAnsi="Arial" w:cs="Arial"/>
        </w:rPr>
        <w:t>потрошача и унутрашње водне инсталације.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14.</w:t>
      </w:r>
    </w:p>
    <w:p w:rsidR="009747BA" w:rsidRPr="0000796E" w:rsidRDefault="009747BA"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Јавно комунално предузеће дужно је да обезбеђује сталну исправност и функционалну способност сеоских водовода којима управља.У случају квара или оштећења сеоског водовода Јавно комунално предузеће дужно је да без одлагања предузме мере да се водовод доведе у исправно стање, акоје неисправност настала на деловима водовода који је Јавно комунално предузеће дужно да одржава. </w:t>
      </w:r>
    </w:p>
    <w:p w:rsidR="009747BA" w:rsidRDefault="002A0199" w:rsidP="002A0199">
      <w:pPr>
        <w:spacing w:after="0" w:line="240" w:lineRule="auto"/>
        <w:rPr>
          <w:rFonts w:ascii="Arial" w:eastAsia="Times New Roman" w:hAnsi="Arial" w:cs="Arial"/>
        </w:rPr>
      </w:pPr>
      <w:r w:rsidRPr="0000796E">
        <w:rPr>
          <w:rFonts w:ascii="Arial" w:eastAsia="Times New Roman" w:hAnsi="Arial" w:cs="Arial"/>
        </w:rPr>
        <w:t>Истовремено Јавно комунално предузеће ће предузети мере да се утврде разлози и евентуална одговорност за настали квар или оштећења.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9747BA" w:rsidP="006C7DC0">
      <w:pPr>
        <w:spacing w:after="0" w:line="240" w:lineRule="auto"/>
        <w:jc w:val="center"/>
        <w:rPr>
          <w:rFonts w:ascii="Arial" w:eastAsia="Times New Roman" w:hAnsi="Arial" w:cs="Arial"/>
        </w:rPr>
      </w:pPr>
      <w:r>
        <w:rPr>
          <w:rFonts w:ascii="Arial" w:eastAsia="Times New Roman" w:hAnsi="Arial" w:cs="Arial"/>
        </w:rPr>
        <w:t>Члан 15</w:t>
      </w:r>
      <w:r w:rsidR="006C7DC0">
        <w:rPr>
          <w:rFonts w:ascii="Arial" w:eastAsia="Times New Roman" w:hAnsi="Arial" w:cs="Arial"/>
        </w:rPr>
        <w:t>.</w:t>
      </w:r>
    </w:p>
    <w:p w:rsidR="009747BA" w:rsidRPr="0000796E" w:rsidRDefault="009747BA" w:rsidP="002A0199">
      <w:pPr>
        <w:spacing w:after="0" w:line="240" w:lineRule="auto"/>
        <w:rPr>
          <w:rFonts w:ascii="Arial" w:eastAsia="Times New Roman" w:hAnsi="Arial" w:cs="Arial"/>
        </w:rPr>
      </w:pPr>
    </w:p>
    <w:p w:rsidR="009747BA" w:rsidRDefault="002A0199" w:rsidP="002A0199">
      <w:pPr>
        <w:spacing w:after="0" w:line="240" w:lineRule="auto"/>
        <w:rPr>
          <w:rFonts w:ascii="Arial" w:eastAsia="Times New Roman" w:hAnsi="Arial" w:cs="Arial"/>
        </w:rPr>
      </w:pPr>
      <w:r w:rsidRPr="0000796E">
        <w:rPr>
          <w:rFonts w:ascii="Arial" w:eastAsia="Times New Roman" w:hAnsi="Arial" w:cs="Arial"/>
        </w:rPr>
        <w:t>У случају квара или оштећења шахте, водомера, прикључка и унутрашњих водних инсталација које су дужни да одржавају, потрошачи су обавезни да предузму без одлагања мере за отклањање квара или оштећења, а најкасније у року од месец дана од њиховог настанка.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9747BA" w:rsidRDefault="002A0199" w:rsidP="006C7DC0">
      <w:pPr>
        <w:spacing w:after="0" w:line="240" w:lineRule="auto"/>
        <w:jc w:val="center"/>
        <w:rPr>
          <w:rFonts w:ascii="Arial" w:eastAsia="Times New Roman" w:hAnsi="Arial" w:cs="Arial"/>
        </w:rPr>
      </w:pPr>
      <w:r w:rsidRPr="0000796E">
        <w:rPr>
          <w:rFonts w:ascii="Arial" w:eastAsia="Times New Roman" w:hAnsi="Arial" w:cs="Arial"/>
        </w:rPr>
        <w:lastRenderedPageBreak/>
        <w:t>Члан 16.</w:t>
      </w:r>
    </w:p>
    <w:p w:rsidR="009747BA" w:rsidRDefault="009747BA" w:rsidP="002A0199">
      <w:pPr>
        <w:spacing w:after="0" w:line="240" w:lineRule="auto"/>
        <w:rPr>
          <w:rFonts w:ascii="Arial" w:eastAsia="Times New Roman" w:hAnsi="Arial" w:cs="Arial"/>
        </w:rPr>
      </w:pPr>
    </w:p>
    <w:p w:rsidR="009436F9" w:rsidRDefault="002A0199" w:rsidP="002A0199">
      <w:pPr>
        <w:spacing w:after="0" w:line="240" w:lineRule="auto"/>
        <w:rPr>
          <w:rFonts w:ascii="Arial" w:eastAsia="Times New Roman" w:hAnsi="Arial" w:cs="Arial"/>
        </w:rPr>
      </w:pPr>
      <w:r w:rsidRPr="0000796E">
        <w:rPr>
          <w:rFonts w:ascii="Arial" w:eastAsia="Times New Roman" w:hAnsi="Arial" w:cs="Arial"/>
        </w:rPr>
        <w:t>Ради обезбеђивања услова за приступ водоводу за постављање прикључака, контролу, одржавање, заштиту и обезбеђење, Јавно ко</w:t>
      </w:r>
      <w:r w:rsidR="009747BA">
        <w:rPr>
          <w:rFonts w:ascii="Arial" w:eastAsia="Times New Roman" w:hAnsi="Arial" w:cs="Arial"/>
        </w:rPr>
        <w:t>мунално предузеће споразумно са</w:t>
      </w:r>
      <w:r w:rsidR="009436F9">
        <w:rPr>
          <w:rFonts w:ascii="Arial" w:eastAsia="Times New Roman" w:hAnsi="Arial" w:cs="Arial"/>
        </w:rPr>
        <w:t xml:space="preserve"> </w:t>
      </w:r>
      <w:r w:rsidRPr="0000796E">
        <w:rPr>
          <w:rFonts w:ascii="Arial" w:eastAsia="Times New Roman" w:hAnsi="Arial" w:cs="Arial"/>
        </w:rPr>
        <w:t>власницима уређује право преласка преко одговарајуће непокретности. У случају немогућности да се постигне споразум, право преласка преко туђе непокретности и услове обављања радова из претходног става овог члана, на захтев овлашћеног лица Јавног комуналног предузећа утврђује решењем општински орган управе надлежан за комуналне послове. Корисник</w:t>
      </w:r>
      <w:r w:rsidR="00E12B0A">
        <w:rPr>
          <w:rFonts w:ascii="Arial" w:eastAsia="Times New Roman" w:hAnsi="Arial" w:cs="Arial"/>
        </w:rPr>
        <w:t>-власник</w:t>
      </w:r>
      <w:r w:rsidRPr="0000796E">
        <w:rPr>
          <w:rFonts w:ascii="Arial" w:eastAsia="Times New Roman" w:hAnsi="Arial" w:cs="Arial"/>
        </w:rPr>
        <w:t xml:space="preserve"> непокре</w:t>
      </w:r>
      <w:r w:rsidR="00E12B0A">
        <w:rPr>
          <w:rFonts w:ascii="Arial" w:eastAsia="Times New Roman" w:hAnsi="Arial" w:cs="Arial"/>
        </w:rPr>
        <w:t xml:space="preserve">тности у </w:t>
      </w:r>
      <w:r w:rsidRPr="0000796E">
        <w:rPr>
          <w:rFonts w:ascii="Arial" w:eastAsia="Times New Roman" w:hAnsi="Arial" w:cs="Arial"/>
        </w:rPr>
        <w:t xml:space="preserve"> својини</w:t>
      </w:r>
      <w:r w:rsidR="00E12B0A">
        <w:rPr>
          <w:rFonts w:ascii="Arial" w:eastAsia="Times New Roman" w:hAnsi="Arial" w:cs="Arial"/>
        </w:rPr>
        <w:t xml:space="preserve"> ЈЛС </w:t>
      </w:r>
      <w:r w:rsidRPr="0000796E">
        <w:rPr>
          <w:rFonts w:ascii="Arial" w:eastAsia="Times New Roman" w:hAnsi="Arial" w:cs="Arial"/>
        </w:rPr>
        <w:t>или власник и други држалац непокретности у својини грађана, која се налази поред сеоског водовода не може да обавља радове и радње које би могле да ометају предузимање нужних мера на контроли, одржавању, заштити и обезбеђењу водовода.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EE25B7" w:rsidRDefault="00EE25B7" w:rsidP="002A0199">
      <w:pPr>
        <w:spacing w:after="0" w:line="240" w:lineRule="auto"/>
        <w:rPr>
          <w:rFonts w:ascii="Arial" w:eastAsia="Times New Roman" w:hAnsi="Arial" w:cs="Arial"/>
        </w:rPr>
      </w:pPr>
    </w:p>
    <w:p w:rsidR="00EE25B7" w:rsidRDefault="00EE25B7" w:rsidP="002A0199">
      <w:pPr>
        <w:spacing w:after="0" w:line="240" w:lineRule="auto"/>
        <w:rPr>
          <w:rFonts w:ascii="Arial" w:eastAsia="Times New Roman" w:hAnsi="Arial" w:cs="Arial"/>
        </w:rPr>
      </w:pPr>
    </w:p>
    <w:p w:rsidR="00EE25B7" w:rsidRDefault="00EE25B7" w:rsidP="002A0199">
      <w:pPr>
        <w:spacing w:after="0" w:line="240" w:lineRule="auto"/>
        <w:rPr>
          <w:rFonts w:ascii="Arial" w:eastAsia="Times New Roman" w:hAnsi="Arial" w:cs="Arial"/>
        </w:rPr>
      </w:pPr>
    </w:p>
    <w:p w:rsidR="002A0199" w:rsidRDefault="002A0199" w:rsidP="002A0199">
      <w:pPr>
        <w:spacing w:after="0" w:line="240" w:lineRule="auto"/>
        <w:rPr>
          <w:rFonts w:ascii="Arial" w:eastAsia="Times New Roman" w:hAnsi="Arial" w:cs="Arial"/>
          <w:b/>
        </w:rPr>
      </w:pPr>
      <w:r w:rsidRPr="0000796E">
        <w:rPr>
          <w:rFonts w:ascii="Arial" w:eastAsia="Times New Roman" w:hAnsi="Arial" w:cs="Arial"/>
        </w:rPr>
        <w:t>4</w:t>
      </w:r>
      <w:r w:rsidRPr="009436F9">
        <w:rPr>
          <w:rFonts w:ascii="Arial" w:eastAsia="Times New Roman" w:hAnsi="Arial" w:cs="Arial"/>
          <w:b/>
        </w:rPr>
        <w:t>. Заштита и обезбеђење</w:t>
      </w:r>
    </w:p>
    <w:p w:rsidR="009436F9" w:rsidRPr="009436F9" w:rsidRDefault="009436F9" w:rsidP="002A0199">
      <w:pPr>
        <w:spacing w:after="0" w:line="240" w:lineRule="auto"/>
        <w:rPr>
          <w:rFonts w:ascii="Arial" w:eastAsia="Times New Roman" w:hAnsi="Arial" w:cs="Arial"/>
          <w:b/>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17.</w:t>
      </w:r>
    </w:p>
    <w:p w:rsidR="009436F9" w:rsidRPr="0000796E" w:rsidRDefault="009436F9"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Јавно комунално предузеће обезбеђује систематско испитивање здравствене исправности воде у водоводима којима управља, преко организације овлашћене за обављање тих послова.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Хемијско испитивање воде врши се најмање два пута годишње, а по потреби и чешће; биолошко, бактериолошко и вирусолошко се врши сваког месеца и радиолошко по потреби, узимањем узорака воде из каптаже,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резервоара и разводне мреже.</w:t>
      </w:r>
    </w:p>
    <w:p w:rsidR="002A0199" w:rsidRPr="0000796E" w:rsidRDefault="002A0199"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18.</w:t>
      </w:r>
    </w:p>
    <w:p w:rsidR="009436F9" w:rsidRPr="0000796E" w:rsidRDefault="009436F9"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Кад је то предвиђено пројектном документацијом, или то намећу неповољни налази испитивања биолошких, бактериолошких и вирусолошких својстава воде предузимају се одговарајуће мере за обезбеђење здравствене исправности воде (дезинфекција хлором или препаратима хлора, филтрација и друго.) </w:t>
      </w:r>
    </w:p>
    <w:p w:rsidR="009436F9" w:rsidRDefault="002A0199" w:rsidP="002A0199">
      <w:pPr>
        <w:spacing w:after="0" w:line="240" w:lineRule="auto"/>
        <w:rPr>
          <w:rFonts w:ascii="Arial" w:eastAsia="Times New Roman" w:hAnsi="Arial" w:cs="Arial"/>
        </w:rPr>
      </w:pPr>
      <w:r w:rsidRPr="0000796E">
        <w:rPr>
          <w:rFonts w:ascii="Arial" w:eastAsia="Times New Roman" w:hAnsi="Arial" w:cs="Arial"/>
        </w:rPr>
        <w:t>Уколико се вода дезинфикује хлором или препаратима хлора, у води за пиће несме бити више од 0,2 до 0,5мг слободног хлора.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19.</w:t>
      </w:r>
    </w:p>
    <w:p w:rsidR="009436F9" w:rsidRPr="0000796E" w:rsidRDefault="009436F9"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Ради обезбеђења од неовлашћеног располагања, упада глодара и других животиња, наноса ветра и падавина и слично, резервоар за воду, црпно постројење и уређаји за поправку квалитета воде морају бити на одговарајући начин обезбеђени и закључани кључем којим располаже овлашћено лице Јавног комуналног предузећа. </w:t>
      </w:r>
    </w:p>
    <w:p w:rsidR="009436F9" w:rsidRDefault="002A0199" w:rsidP="002A0199">
      <w:pPr>
        <w:spacing w:after="0" w:line="240" w:lineRule="auto"/>
        <w:rPr>
          <w:rFonts w:ascii="Arial" w:eastAsia="Times New Roman" w:hAnsi="Arial" w:cs="Arial"/>
        </w:rPr>
      </w:pPr>
      <w:r w:rsidRPr="0000796E">
        <w:rPr>
          <w:rFonts w:ascii="Arial" w:eastAsia="Times New Roman" w:hAnsi="Arial" w:cs="Arial"/>
        </w:rPr>
        <w:t>Каптажа, црпна постројења и резервоар морају се одржавати тако да у резервоару буде довољна количина воде за максималну дневну потрошњу и резерву за случај</w:t>
      </w:r>
      <w:r w:rsidR="009436F9">
        <w:rPr>
          <w:rFonts w:ascii="Arial" w:eastAsia="Times New Roman" w:hAnsi="Arial" w:cs="Arial"/>
        </w:rPr>
        <w:t xml:space="preserve"> квара или оштећења на цевоводу.</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6C7DC0" w:rsidRDefault="009436F9" w:rsidP="002A0199">
      <w:pPr>
        <w:spacing w:after="0" w:line="240" w:lineRule="auto"/>
        <w:rPr>
          <w:rFonts w:ascii="Arial" w:eastAsia="Times New Roman" w:hAnsi="Arial" w:cs="Arial"/>
        </w:rPr>
      </w:pPr>
      <w:r>
        <w:rPr>
          <w:rFonts w:ascii="Arial" w:eastAsia="Times New Roman" w:hAnsi="Arial" w:cs="Arial"/>
        </w:rPr>
        <w:t xml:space="preserve">                                                                     </w:t>
      </w:r>
    </w:p>
    <w:p w:rsidR="006C7DC0" w:rsidRDefault="006C7DC0"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lastRenderedPageBreak/>
        <w:t>Члан 20.</w:t>
      </w:r>
    </w:p>
    <w:p w:rsidR="009436F9" w:rsidRPr="0000796E" w:rsidRDefault="009436F9"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Ради заштите вода од намерног или случајног загађивања и других утицаја који могу неповољно деловати на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издашност и здравствену исправност воде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установљавају се зоне санитарне и друге заштите, и то: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-око изворишта и каптаже зона средње заштите и ужа зона заштите, а за јавне сеоске водоводе и шира зона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заштите;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-око резервоара, црпне станице и уређаја за поправак квалитета воде зона непосредне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заштите; 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-са сваке стране главног цевовода заштитни појас.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Зону непосредне заштите, ужу зону заштите и ширу зону заштите чини простор око водног објекта у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површини коју одређује санитарна инспекција.</w:t>
      </w:r>
    </w:p>
    <w:p w:rsidR="009436F9" w:rsidRDefault="002A0199" w:rsidP="002A0199">
      <w:pPr>
        <w:spacing w:after="0" w:line="240" w:lineRule="auto"/>
        <w:rPr>
          <w:rFonts w:ascii="Arial" w:eastAsia="Times New Roman" w:hAnsi="Arial" w:cs="Arial"/>
        </w:rPr>
      </w:pPr>
      <w:r w:rsidRPr="0000796E">
        <w:rPr>
          <w:rFonts w:ascii="Arial" w:eastAsia="Times New Roman" w:hAnsi="Arial" w:cs="Arial"/>
        </w:rPr>
        <w:t>Заштитни појас чини земљиште од по 2 метра са сваке стране главног цевовода.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21.</w:t>
      </w:r>
    </w:p>
    <w:p w:rsidR="009436F9" w:rsidRPr="0000796E" w:rsidRDefault="009436F9"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Зона непосредне заштите обезбеђује се ограђивањем и може се користити само за сенокос, без употребе ђубрива, пестицида и хебрицида који могу загадити воду. </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У зони непосредне заштите дозвољен је приступ само овлашћеним лицима комуналног предузећа и лицима која се ангажују на интервенцијама на реконструкцији, одржавању и заштити водовода и кошење траве и сакупљање сенокоса.</w:t>
      </w:r>
    </w:p>
    <w:p w:rsidR="000C3E6D" w:rsidRPr="0000796E" w:rsidRDefault="000C3E6D"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22.</w:t>
      </w:r>
    </w:p>
    <w:p w:rsidR="000C3E6D" w:rsidRPr="0000796E" w:rsidRDefault="000C3E6D"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Ужа зона заштите мора бити видно обележена и у овој зони није дозвољена изградња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објеката, постављање уређаја и вршење радњи који могу на било који начин загадити воду. </w:t>
      </w:r>
    </w:p>
    <w:p w:rsidR="000C3E6D" w:rsidRDefault="002A0199" w:rsidP="002A0199">
      <w:pPr>
        <w:spacing w:after="0" w:line="240" w:lineRule="auto"/>
        <w:rPr>
          <w:rFonts w:ascii="Arial" w:eastAsia="Times New Roman" w:hAnsi="Arial" w:cs="Arial"/>
        </w:rPr>
      </w:pPr>
      <w:r w:rsidRPr="0000796E">
        <w:rPr>
          <w:rFonts w:ascii="Arial" w:eastAsia="Times New Roman" w:hAnsi="Arial" w:cs="Arial"/>
        </w:rPr>
        <w:t>Земљиште уже зоне заштите може се користити у пољопривредне сврхе, уз ограничење употребе појединих врста ђубрива, пестицида и хербицида.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23.</w:t>
      </w:r>
    </w:p>
    <w:p w:rsidR="000C3E6D" w:rsidRPr="0000796E" w:rsidRDefault="000C3E6D" w:rsidP="002A0199">
      <w:pPr>
        <w:spacing w:after="0" w:line="240" w:lineRule="auto"/>
        <w:rPr>
          <w:rFonts w:ascii="Arial" w:eastAsia="Times New Roman" w:hAnsi="Arial" w:cs="Arial"/>
        </w:rPr>
      </w:pP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У широј зони заштите забрањена је изградња индустријских и других објеката чије отпадне воде и друге отпадне материје из технолошког процеса производње могу загадити извориште. </w:t>
      </w:r>
    </w:p>
    <w:p w:rsidR="000C3E6D" w:rsidRPr="0000796E" w:rsidRDefault="000C3E6D"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24.</w:t>
      </w:r>
    </w:p>
    <w:p w:rsidR="000C3E6D" w:rsidRPr="0000796E" w:rsidRDefault="000C3E6D" w:rsidP="002A0199">
      <w:pPr>
        <w:spacing w:after="0" w:line="240" w:lineRule="auto"/>
        <w:rPr>
          <w:rFonts w:ascii="Arial" w:eastAsia="Times New Roman" w:hAnsi="Arial" w:cs="Arial"/>
        </w:rPr>
      </w:pPr>
    </w:p>
    <w:p w:rsidR="000C3E6D" w:rsidRDefault="002A0199" w:rsidP="002A0199">
      <w:pPr>
        <w:spacing w:after="0" w:line="240" w:lineRule="auto"/>
        <w:rPr>
          <w:rFonts w:ascii="Arial" w:eastAsia="Times New Roman" w:hAnsi="Arial" w:cs="Arial"/>
        </w:rPr>
      </w:pPr>
      <w:r w:rsidRPr="0000796E">
        <w:rPr>
          <w:rFonts w:ascii="Arial" w:eastAsia="Times New Roman" w:hAnsi="Arial" w:cs="Arial"/>
        </w:rPr>
        <w:t>У заштитном појасу око главних цевовода није дозвољена изградња објеката постављање уређаја и вршење радњи које на било који начин могу загадити воду или угрозити стабилност цевовода.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6C7DC0" w:rsidRDefault="006C7DC0" w:rsidP="002A0199">
      <w:pPr>
        <w:spacing w:after="0" w:line="240" w:lineRule="auto"/>
        <w:rPr>
          <w:rFonts w:ascii="Arial" w:eastAsia="Times New Roman" w:hAnsi="Arial" w:cs="Arial"/>
        </w:rPr>
      </w:pPr>
    </w:p>
    <w:p w:rsidR="006C7DC0" w:rsidRDefault="006C7DC0" w:rsidP="002A0199">
      <w:pPr>
        <w:spacing w:after="0" w:line="240" w:lineRule="auto"/>
        <w:rPr>
          <w:rFonts w:ascii="Arial" w:eastAsia="Times New Roman" w:hAnsi="Arial" w:cs="Arial"/>
        </w:rPr>
      </w:pPr>
    </w:p>
    <w:p w:rsidR="006C7DC0" w:rsidRDefault="006C7DC0" w:rsidP="002A0199">
      <w:pPr>
        <w:spacing w:after="0" w:line="240" w:lineRule="auto"/>
        <w:rPr>
          <w:rFonts w:ascii="Arial" w:eastAsia="Times New Roman" w:hAnsi="Arial" w:cs="Arial"/>
        </w:rPr>
      </w:pPr>
    </w:p>
    <w:p w:rsidR="006C7DC0" w:rsidRDefault="006C7DC0" w:rsidP="002A0199">
      <w:pPr>
        <w:spacing w:after="0" w:line="240" w:lineRule="auto"/>
        <w:rPr>
          <w:rFonts w:ascii="Arial" w:eastAsia="Times New Roman" w:hAnsi="Arial" w:cs="Arial"/>
        </w:rPr>
      </w:pPr>
    </w:p>
    <w:p w:rsidR="002A0199" w:rsidRDefault="002A0199" w:rsidP="002A0199">
      <w:pPr>
        <w:spacing w:after="0" w:line="240" w:lineRule="auto"/>
        <w:rPr>
          <w:rFonts w:ascii="Arial" w:eastAsia="Times New Roman" w:hAnsi="Arial" w:cs="Arial"/>
          <w:b/>
        </w:rPr>
      </w:pPr>
      <w:r w:rsidRPr="0000796E">
        <w:rPr>
          <w:rFonts w:ascii="Arial" w:eastAsia="Times New Roman" w:hAnsi="Arial" w:cs="Arial"/>
        </w:rPr>
        <w:lastRenderedPageBreak/>
        <w:t xml:space="preserve">5. </w:t>
      </w:r>
      <w:r w:rsidRPr="000C3E6D">
        <w:rPr>
          <w:rFonts w:ascii="Arial" w:eastAsia="Times New Roman" w:hAnsi="Arial" w:cs="Arial"/>
          <w:b/>
        </w:rPr>
        <w:t>Одређивање и наплата накнаде</w:t>
      </w:r>
    </w:p>
    <w:p w:rsidR="000C3E6D" w:rsidRPr="0000796E" w:rsidRDefault="000C3E6D"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25.</w:t>
      </w:r>
    </w:p>
    <w:p w:rsidR="000C3E6D" w:rsidRPr="0000796E" w:rsidRDefault="000C3E6D"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Накнаду за прикључак на водовод и накнаду за утрошак воде за водоводе којим управља одређује Јавно комунално</w:t>
      </w:r>
      <w:r w:rsidR="00AE39EC">
        <w:rPr>
          <w:rFonts w:ascii="Arial" w:eastAsia="Times New Roman" w:hAnsi="Arial" w:cs="Arial"/>
        </w:rPr>
        <w:t xml:space="preserve"> </w:t>
      </w:r>
      <w:r w:rsidRPr="0000796E">
        <w:rPr>
          <w:rFonts w:ascii="Arial" w:eastAsia="Times New Roman" w:hAnsi="Arial" w:cs="Arial"/>
        </w:rPr>
        <w:t xml:space="preserve">предузеће. </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Накнаде из претходног става овог члана могу се одређивати јединствено за све водоводе којим управља Јавно комунално предузеће или посебно за све водоводе у поједином насељу или за сваки водовод посебно. </w:t>
      </w:r>
    </w:p>
    <w:p w:rsidR="000C3E6D" w:rsidRPr="0000796E" w:rsidRDefault="000C3E6D"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26.</w:t>
      </w:r>
    </w:p>
    <w:p w:rsidR="000C3E6D" w:rsidRPr="0000796E" w:rsidRDefault="000C3E6D"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Накнада за прикључак на водовод одређује се за потрошаче којима је одобрено право на прикључак у смислу члана 7. ове одлуке. Накнада за прикључак не може бити већа од износа који се добија тако што се укупна процењена вредност </w:t>
      </w:r>
      <w:r w:rsidR="000C3E6D">
        <w:rPr>
          <w:rFonts w:ascii="Arial" w:eastAsia="Times New Roman" w:hAnsi="Arial" w:cs="Arial"/>
        </w:rPr>
        <w:t xml:space="preserve">водовода у месецу </w:t>
      </w:r>
      <w:r w:rsidRPr="0000796E">
        <w:rPr>
          <w:rFonts w:ascii="Arial" w:eastAsia="Times New Roman" w:hAnsi="Arial" w:cs="Arial"/>
        </w:rPr>
        <w:t xml:space="preserve">одређивања накнаде, по одбитку сразмерног дела учешћа шире друштвене заједнице и месног самодоприноса у изградњи водовода, подели са укупним бројем потрошача који имају легалан прикључак и потрошача којима је накнадно одобрено право на прикључак.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За изузетно сиромашна домаћинства Јавно комунално предузеће може одредити нижу накнаду за прикључак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од оне која се одређује за друге потрошаче, или их ослободити од обавеза плаћања те накнаде. </w:t>
      </w:r>
    </w:p>
    <w:p w:rsidR="002A0199" w:rsidRPr="0000796E" w:rsidRDefault="002A0199"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27.</w:t>
      </w:r>
    </w:p>
    <w:p w:rsidR="000C3E6D" w:rsidRPr="0000796E" w:rsidRDefault="000C3E6D" w:rsidP="006C7DC0">
      <w:pPr>
        <w:spacing w:after="0" w:line="240" w:lineRule="auto"/>
        <w:jc w:val="center"/>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Накнада за утрошак воде одређује се: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-по кубном метру утрошене воде, за потрошаче који тај ут</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рошак региструју преко исправног и правилно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постављеног водомера,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-паушално, према броју точећих места, за потрошаче који нису уградили водомер, или имају неисправан,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или неправилно постављен водомер у време очитавања стања водомера.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Накнада за утрошакводе образује се тако да се њеном укупно планираном реализацијом за одређени временски период обезбеђује покриће нужних трошкова стручног и другог рада и материјалних трошкова на одржавању, заштити и обезбеђивању водовода (делови, енергија, услуге и др.),</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уз уважавање процењеног просечног раста цена на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мало за тај период. </w:t>
      </w:r>
    </w:p>
    <w:p w:rsidR="002D6125" w:rsidRDefault="002A0199" w:rsidP="002A0199">
      <w:pPr>
        <w:spacing w:after="0" w:line="240" w:lineRule="auto"/>
        <w:rPr>
          <w:rFonts w:ascii="Arial" w:eastAsia="Times New Roman" w:hAnsi="Arial" w:cs="Arial"/>
        </w:rPr>
      </w:pPr>
      <w:r w:rsidRPr="0000796E">
        <w:rPr>
          <w:rFonts w:ascii="Arial" w:eastAsia="Times New Roman" w:hAnsi="Arial" w:cs="Arial"/>
        </w:rPr>
        <w:t>Накнада за утрошак воде одређује се одлуком Јавног комуналног предузећа, унапред, по правилу, за период који су предвиђени за испостављање рачуна за утрошак воде.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Pr="0000796E"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28.</w:t>
      </w:r>
    </w:p>
    <w:p w:rsidR="006C7DC0" w:rsidRDefault="006C7DC0"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Испостављање потрошачима рачуна за утрошак воде врши се по правилу обухватом истеклог периода од три месеца, а по одлуци Јавног комуналног предузећа може се вршити и са обухватом периода од месец дана или шест месеци. Очитавање водомера и утврђивање броја точећих места са писменим констатовањем нађеног стања, обрада и </w:t>
      </w:r>
    </w:p>
    <w:p w:rsidR="002D6125" w:rsidRDefault="002A0199" w:rsidP="002A0199">
      <w:pPr>
        <w:spacing w:after="0" w:line="240" w:lineRule="auto"/>
        <w:rPr>
          <w:rFonts w:ascii="Arial" w:eastAsia="Times New Roman" w:hAnsi="Arial" w:cs="Arial"/>
        </w:rPr>
      </w:pPr>
      <w:r w:rsidRPr="0000796E">
        <w:rPr>
          <w:rFonts w:ascii="Arial" w:eastAsia="Times New Roman" w:hAnsi="Arial" w:cs="Arial"/>
        </w:rPr>
        <w:t>достава рачуна врши се у року од шест дана по истеку периода за који се врши испостављање рачуна.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lastRenderedPageBreak/>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29.</w:t>
      </w:r>
    </w:p>
    <w:p w:rsidR="002D6125" w:rsidRPr="0000796E" w:rsidRDefault="002D6125"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Очитавање водомера и утврђивање броја точећих места, обраду и доставу рачуна и наплату накнаде за утрошак воде и накнаде за прикључак врше лица која писмено овласти Јавно комунално предузеће. </w:t>
      </w:r>
    </w:p>
    <w:p w:rsidR="002D6125" w:rsidRDefault="002A0199" w:rsidP="002A0199">
      <w:pPr>
        <w:spacing w:after="0" w:line="240" w:lineRule="auto"/>
        <w:rPr>
          <w:rFonts w:ascii="Arial" w:eastAsia="Times New Roman" w:hAnsi="Arial" w:cs="Arial"/>
        </w:rPr>
      </w:pPr>
      <w:r w:rsidRPr="0000796E">
        <w:rPr>
          <w:rFonts w:ascii="Arial" w:eastAsia="Times New Roman" w:hAnsi="Arial" w:cs="Arial"/>
        </w:rPr>
        <w:t>На захтев потрошача лице из претходног става овог члана дужно је да покаже дато му овлашћење.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30.</w:t>
      </w:r>
    </w:p>
    <w:p w:rsidR="002D6125" w:rsidRPr="0000796E" w:rsidRDefault="002D6125"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Обвезници су дужни да накнаду за утрошак воде и накнаду за прикључак на водовод плате одмах, а најкасније у року од осам дана по достави рачуна.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После истека рока за плаћање износа по рачуну, обвезник који не плати дугује за сваки дан закашњења износ који се обрачунава применом стопе законске затезне камате.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Плаћање износа по достављеном рачуну врши се: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-непосредно лицу које је овластило Јавно комунално предузеће уз обавезно потврђивање плаћања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исплатиоцу на рачуну или издавањем посебне признанице;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или преко Управе за трезор или преко поште пут</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ем уплатнице, на жиро рачун Јавног комуналног предузећа.</w:t>
      </w:r>
    </w:p>
    <w:p w:rsidR="002D6125" w:rsidRPr="0000796E" w:rsidRDefault="002D6125" w:rsidP="002A0199">
      <w:pPr>
        <w:spacing w:after="0" w:line="240" w:lineRule="auto"/>
        <w:rPr>
          <w:rFonts w:ascii="Arial" w:eastAsia="Times New Roman" w:hAnsi="Arial" w:cs="Arial"/>
        </w:rPr>
      </w:pPr>
    </w:p>
    <w:p w:rsidR="00EE25B7" w:rsidRDefault="002D6125" w:rsidP="002A0199">
      <w:pPr>
        <w:spacing w:after="0" w:line="240" w:lineRule="auto"/>
        <w:rPr>
          <w:rFonts w:ascii="Arial" w:eastAsia="Times New Roman" w:hAnsi="Arial" w:cs="Arial"/>
        </w:rPr>
      </w:pPr>
      <w:r>
        <w:rPr>
          <w:rFonts w:ascii="Arial" w:eastAsia="Times New Roman" w:hAnsi="Arial" w:cs="Arial"/>
        </w:rPr>
        <w:t xml:space="preserve">                                                                       </w:t>
      </w:r>
    </w:p>
    <w:p w:rsidR="00EE25B7" w:rsidRDefault="00EE25B7"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31.</w:t>
      </w:r>
    </w:p>
    <w:p w:rsidR="00EE25B7" w:rsidRPr="00EE25B7" w:rsidRDefault="00EE25B7" w:rsidP="00EE25B7">
      <w:pPr>
        <w:spacing w:after="0" w:line="240" w:lineRule="auto"/>
        <w:jc w:val="center"/>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Достава потрошачима рачуна и других писмена у вези са коришћењем водовода врши се непосредном доставом уз потпис примаоца о потврди пријема и датуму пријема или преко поште уз повратницу.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У случају одбијања пријема рачуна или другог писмена из претходног става овог члана, достављач је дужан да примерак рачуна или другог писмена остави у стану или у просторији потрошача или да их прибије на врата стана или просторије истог и да на другом примерку рачуна или другог писмена или на посебној доставници сачини службену </w:t>
      </w:r>
    </w:p>
    <w:p w:rsidR="002D6125" w:rsidRDefault="002A0199" w:rsidP="002A0199">
      <w:pPr>
        <w:spacing w:after="0" w:line="240" w:lineRule="auto"/>
        <w:rPr>
          <w:rFonts w:ascii="Arial" w:eastAsia="Times New Roman" w:hAnsi="Arial" w:cs="Arial"/>
        </w:rPr>
      </w:pPr>
      <w:r w:rsidRPr="0000796E">
        <w:rPr>
          <w:rFonts w:ascii="Arial" w:eastAsia="Times New Roman" w:hAnsi="Arial" w:cs="Arial"/>
        </w:rPr>
        <w:t>белешку о дану, сату и разлогу одбијања пријема, месту остављања рачуна или друга писмена и именима евентуалних очевидаца.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32.</w:t>
      </w:r>
    </w:p>
    <w:p w:rsidR="002D6125" w:rsidRPr="0000796E" w:rsidRDefault="002D6125" w:rsidP="002A0199">
      <w:pPr>
        <w:spacing w:after="0" w:line="240" w:lineRule="auto"/>
        <w:rPr>
          <w:rFonts w:ascii="Arial" w:eastAsia="Times New Roman" w:hAnsi="Arial" w:cs="Arial"/>
        </w:rPr>
      </w:pP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Потрошачи који сматрају да им је неправилно испостављен рачун за плаћање накнаде за утрошак воде или накнаде за прикључак могу у року од 15 дана по достави изјавити приговор о коме решава Јавно комунално предузеће. Приговор из претходног става овог члана не задржава плаћање рачуна. </w:t>
      </w:r>
    </w:p>
    <w:p w:rsidR="002D6125" w:rsidRPr="0000796E" w:rsidRDefault="002D6125" w:rsidP="002A0199">
      <w:pPr>
        <w:spacing w:after="0" w:line="240" w:lineRule="auto"/>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lastRenderedPageBreak/>
        <w:t>Члан 33.</w:t>
      </w:r>
    </w:p>
    <w:p w:rsidR="002D6125" w:rsidRPr="0000796E" w:rsidRDefault="002D6125"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Лицекоје је по овлашћењу вршило наплату накнаде за утрошак воде или прикључак дужно је да у року од три дана од наплате изврши уплату наплаћених износа у корист рачуна Јавног комуналног предузећа. У случају неиспуњавања обавезе у одређеном року лице из претходног става овог члана дугује за сваки дан тог закашњења и камату Јавном комуналном предузећу, која се плаћа по стопи законске затезне камате.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Лице овлашћено за наплату накнада за утрошак воде и прикључке дужно је да у року од три дана по обављеном послу на наплати рачуна за период наплате, записнички преда директору Јавног комуналног предузећа или од њега овлашћеном лицу одговарајуће примерке рачуна и признаница о наплати и доказе о уплати наплаћених износа у </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корист жиро рачуна Јавног комуналног предузећа.</w:t>
      </w:r>
    </w:p>
    <w:p w:rsidR="002D6125" w:rsidRPr="0000796E" w:rsidRDefault="002D6125"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34.</w:t>
      </w:r>
    </w:p>
    <w:p w:rsidR="002D6125" w:rsidRPr="0000796E" w:rsidRDefault="002D6125"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Потраживања накнаде за утрошак воде и накнаде за прикључак која нису плаћена у прописаном року, Јавно комунално предузеће остварује преко редовног суда. </w:t>
      </w:r>
    </w:p>
    <w:p w:rsidR="002A0199" w:rsidRPr="0000796E" w:rsidRDefault="002A0199" w:rsidP="002A0199">
      <w:pPr>
        <w:spacing w:after="0" w:line="240" w:lineRule="auto"/>
        <w:rPr>
          <w:rFonts w:ascii="Arial" w:eastAsia="Times New Roman" w:hAnsi="Arial" w:cs="Arial"/>
        </w:rPr>
      </w:pPr>
    </w:p>
    <w:p w:rsidR="002A0199" w:rsidRDefault="002A0199" w:rsidP="002A0199">
      <w:pPr>
        <w:spacing w:after="0" w:line="240" w:lineRule="auto"/>
        <w:rPr>
          <w:rFonts w:ascii="Arial" w:eastAsia="Times New Roman" w:hAnsi="Arial" w:cs="Arial"/>
          <w:b/>
        </w:rPr>
      </w:pPr>
      <w:r w:rsidRPr="0000796E">
        <w:rPr>
          <w:rFonts w:ascii="Arial" w:eastAsia="Times New Roman" w:hAnsi="Arial" w:cs="Arial"/>
        </w:rPr>
        <w:t>6</w:t>
      </w:r>
      <w:r w:rsidRPr="002D6125">
        <w:rPr>
          <w:rFonts w:ascii="Arial" w:eastAsia="Times New Roman" w:hAnsi="Arial" w:cs="Arial"/>
          <w:b/>
        </w:rPr>
        <w:t xml:space="preserve">. Средства </w:t>
      </w:r>
    </w:p>
    <w:p w:rsidR="002D6125" w:rsidRPr="002D6125" w:rsidRDefault="002D6125" w:rsidP="002A0199">
      <w:pPr>
        <w:spacing w:after="0" w:line="240" w:lineRule="auto"/>
        <w:rPr>
          <w:rFonts w:ascii="Arial" w:eastAsia="Times New Roman" w:hAnsi="Arial" w:cs="Arial"/>
          <w:b/>
        </w:rPr>
      </w:pPr>
    </w:p>
    <w:p w:rsidR="002A0199" w:rsidRPr="0000796E"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35.</w:t>
      </w:r>
    </w:p>
    <w:p w:rsidR="006C7DC0" w:rsidRDefault="006C7DC0"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За одржавање, заштиту и обезбеђење сеоских водовода којима управља Јавно комунално предузеће користи средства: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1.остварена од накнада за прикључке и утрошак воде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2.месног самодоприноса, уколико су одлуком о увођењу самодоприноса предвиђена за те сврхе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3.оставрена учешћем потрошача у новцу, стручном и физичком раду, материјалу и превозничким услугама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4.остварена од општинских фондова и других средстава шире друштвене заједнице</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5.зајмова, помоћи, поклона и других средстава. </w:t>
      </w:r>
    </w:p>
    <w:p w:rsidR="00AE39EC" w:rsidRPr="00AE39EC" w:rsidRDefault="00AE39EC" w:rsidP="002A0199">
      <w:pPr>
        <w:spacing w:after="0" w:line="240" w:lineRule="auto"/>
        <w:rPr>
          <w:rFonts w:ascii="Arial" w:eastAsia="Times New Roman" w:hAnsi="Arial" w:cs="Arial"/>
        </w:rPr>
      </w:pPr>
    </w:p>
    <w:p w:rsidR="002A0199" w:rsidRPr="00AE39EC" w:rsidRDefault="002A0199" w:rsidP="002A0199">
      <w:pPr>
        <w:spacing w:after="0" w:line="240" w:lineRule="auto"/>
        <w:rPr>
          <w:rFonts w:ascii="Arial" w:eastAsia="Times New Roman" w:hAnsi="Arial" w:cs="Arial"/>
          <w:b/>
        </w:rPr>
      </w:pPr>
      <w:r w:rsidRPr="00AE39EC">
        <w:rPr>
          <w:rFonts w:ascii="Arial" w:eastAsia="Times New Roman" w:hAnsi="Arial" w:cs="Arial"/>
        </w:rPr>
        <w:t>7</w:t>
      </w:r>
      <w:r w:rsidRPr="00AE39EC">
        <w:rPr>
          <w:rFonts w:ascii="Arial" w:eastAsia="Times New Roman" w:hAnsi="Arial" w:cs="Arial"/>
          <w:b/>
        </w:rPr>
        <w:t>. Документација и евиденција</w:t>
      </w:r>
    </w:p>
    <w:p w:rsidR="00E8694F" w:rsidRPr="00AE39EC" w:rsidRDefault="00E8694F" w:rsidP="002A0199">
      <w:pPr>
        <w:spacing w:after="0" w:line="240" w:lineRule="auto"/>
        <w:rPr>
          <w:rFonts w:ascii="Arial" w:eastAsia="Times New Roman" w:hAnsi="Arial" w:cs="Arial"/>
          <w:b/>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36.</w:t>
      </w:r>
    </w:p>
    <w:p w:rsidR="00E8694F" w:rsidRPr="0000796E" w:rsidRDefault="00E8694F" w:rsidP="006C7DC0">
      <w:pPr>
        <w:spacing w:after="0" w:line="240" w:lineRule="auto"/>
        <w:jc w:val="center"/>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Јавно комунално предузеће предузима мере за: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1. Прибављање, сређивање и чување техничке документације о изградњи и реконструкциији водовода и друге документације о водним условима, водној сагласности, дозволама за градњу, одобрењима за употребу, решавању имовински</w:t>
      </w:r>
      <w:r w:rsidR="00E8694F">
        <w:rPr>
          <w:rFonts w:ascii="Arial" w:eastAsia="Times New Roman" w:hAnsi="Arial" w:cs="Arial"/>
        </w:rPr>
        <w:t>х односа,</w:t>
      </w:r>
      <w:r w:rsidRPr="0000796E">
        <w:rPr>
          <w:rFonts w:ascii="Arial" w:eastAsia="Times New Roman" w:hAnsi="Arial" w:cs="Arial"/>
        </w:rPr>
        <w:t>одобрењима и техничким и д</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ругим условима за прикључке и налазима о систематском испитивању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здравствене исправности воде и сл. 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2. Установљење и уредно вођење евиденције о домаћинствима и другим потрошачима који имају легалан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прикључакк, о износима и доспелости обавеза потрошача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за плаћање накнаде за утрошак воде и времену испуњења тих </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обавеза. </w:t>
      </w:r>
    </w:p>
    <w:p w:rsidR="00BB5934" w:rsidRPr="0000796E" w:rsidRDefault="00BB5934"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b/>
        </w:rPr>
      </w:pPr>
      <w:r w:rsidRPr="00E8694F">
        <w:rPr>
          <w:rFonts w:ascii="Arial" w:eastAsia="Times New Roman" w:hAnsi="Arial" w:cs="Arial"/>
          <w:b/>
        </w:rPr>
        <w:lastRenderedPageBreak/>
        <w:t>ЈАВНЕ ЧЕСМЕ И ЈАВНИ БУНАРИ</w:t>
      </w:r>
    </w:p>
    <w:p w:rsidR="00E8694F" w:rsidRPr="00E8694F" w:rsidRDefault="00E8694F" w:rsidP="002A0199">
      <w:pPr>
        <w:spacing w:after="0" w:line="240" w:lineRule="auto"/>
        <w:rPr>
          <w:rFonts w:ascii="Arial" w:eastAsia="Times New Roman" w:hAnsi="Arial" w:cs="Arial"/>
          <w:b/>
        </w:rPr>
      </w:pPr>
    </w:p>
    <w:p w:rsidR="002A0199" w:rsidRDefault="002A0199" w:rsidP="006C7DC0">
      <w:pPr>
        <w:spacing w:after="0" w:line="240" w:lineRule="auto"/>
        <w:jc w:val="center"/>
        <w:rPr>
          <w:rFonts w:ascii="Arial" w:eastAsia="Times New Roman" w:hAnsi="Arial" w:cs="Arial"/>
          <w:b/>
        </w:rPr>
      </w:pPr>
      <w:r w:rsidRPr="00E8694F">
        <w:rPr>
          <w:rFonts w:ascii="Arial" w:eastAsia="Times New Roman" w:hAnsi="Arial" w:cs="Arial"/>
        </w:rPr>
        <w:t>Члан 37</w:t>
      </w:r>
      <w:r w:rsidRPr="00E8694F">
        <w:rPr>
          <w:rFonts w:ascii="Arial" w:eastAsia="Times New Roman" w:hAnsi="Arial" w:cs="Arial"/>
          <w:b/>
        </w:rPr>
        <w:t>.</w:t>
      </w:r>
    </w:p>
    <w:p w:rsidR="00E8694F" w:rsidRPr="00E8694F" w:rsidRDefault="00E8694F" w:rsidP="006C7DC0">
      <w:pPr>
        <w:spacing w:after="0" w:line="240" w:lineRule="auto"/>
        <w:jc w:val="center"/>
        <w:rPr>
          <w:rFonts w:ascii="Arial" w:eastAsia="Times New Roman" w:hAnsi="Arial" w:cs="Arial"/>
          <w:b/>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Природним  јавним чесмама и јавним бунарима на територији општине</w:t>
      </w:r>
      <w:r w:rsidR="00E8694F">
        <w:rPr>
          <w:rFonts w:ascii="Arial" w:eastAsia="Times New Roman" w:hAnsi="Arial" w:cs="Arial"/>
        </w:rPr>
        <w:t xml:space="preserve"> Kучево</w:t>
      </w:r>
      <w:r w:rsidRPr="0000796E">
        <w:rPr>
          <w:rFonts w:ascii="Arial" w:eastAsia="Times New Roman" w:hAnsi="Arial" w:cs="Arial"/>
        </w:rPr>
        <w:t xml:space="preserve"> управља </w:t>
      </w:r>
      <w:r w:rsidR="00BB5934" w:rsidRPr="0000796E">
        <w:rPr>
          <w:rFonts w:ascii="Arial" w:eastAsia="Times New Roman" w:hAnsi="Arial" w:cs="Arial"/>
        </w:rPr>
        <w:t>О</w:t>
      </w:r>
      <w:r w:rsidRPr="0000796E">
        <w:rPr>
          <w:rFonts w:ascii="Arial" w:eastAsia="Times New Roman" w:hAnsi="Arial" w:cs="Arial"/>
        </w:rPr>
        <w:t>пштина</w:t>
      </w:r>
      <w:r w:rsidR="00BB5934">
        <w:rPr>
          <w:rFonts w:ascii="Arial" w:eastAsia="Times New Roman" w:hAnsi="Arial" w:cs="Arial"/>
        </w:rPr>
        <w:t xml:space="preserve"> Кучево</w:t>
      </w:r>
      <w:r w:rsidRPr="0000796E">
        <w:rPr>
          <w:rFonts w:ascii="Arial" w:eastAsia="Times New Roman" w:hAnsi="Arial" w:cs="Arial"/>
        </w:rPr>
        <w:t xml:space="preserve">.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Изузетно од претходног става овог члана, јавним чесмама чији доток воде је из јавног водовода или сеоског водовода, управља Јавно комунално предузеће које управља водоводом.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Послове управљања објектима из става 1. овог члана у име општине врши Општинско веће</w:t>
      </w:r>
      <w:r w:rsidR="00BB5934">
        <w:rPr>
          <w:rFonts w:ascii="Arial" w:eastAsia="Times New Roman" w:hAnsi="Arial" w:cs="Arial"/>
        </w:rPr>
        <w:t xml:space="preserve"> општине Кучево</w:t>
      </w:r>
      <w:r w:rsidRPr="0000796E">
        <w:rPr>
          <w:rFonts w:ascii="Arial" w:eastAsia="Times New Roman" w:hAnsi="Arial" w:cs="Arial"/>
        </w:rPr>
        <w:t xml:space="preserve">. </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Одређене послове управљања објектима из става 1. овог члана Општинско веће може поверити општинском органу управе надлежном за водопривреду, Јавном комуналном предузећу на чијем подручју се налази објекат. </w:t>
      </w:r>
    </w:p>
    <w:p w:rsidR="000B41B7" w:rsidRPr="000B41B7" w:rsidRDefault="000B41B7"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38.</w:t>
      </w:r>
    </w:p>
    <w:p w:rsidR="000B41B7" w:rsidRPr="000B41B7" w:rsidRDefault="000B41B7" w:rsidP="002A0199">
      <w:pPr>
        <w:spacing w:after="0" w:line="240" w:lineRule="auto"/>
        <w:rPr>
          <w:rFonts w:ascii="Arial" w:eastAsia="Times New Roman" w:hAnsi="Arial" w:cs="Arial"/>
        </w:rPr>
      </w:pPr>
    </w:p>
    <w:p w:rsidR="000B41B7"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Воду </w:t>
      </w:r>
      <w:r w:rsidR="00AE39EC">
        <w:rPr>
          <w:rFonts w:ascii="Arial" w:eastAsia="Times New Roman" w:hAnsi="Arial" w:cs="Arial"/>
        </w:rPr>
        <w:t>из</w:t>
      </w:r>
      <w:r w:rsidRPr="0000796E">
        <w:rPr>
          <w:rFonts w:ascii="Arial" w:eastAsia="Times New Roman" w:hAnsi="Arial" w:cs="Arial"/>
        </w:rPr>
        <w:t xml:space="preserve"> јавних чесми и јавних бунара могу користити сви, под једнаким условима, за задовољавање животних потреба.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39.</w:t>
      </w:r>
    </w:p>
    <w:p w:rsidR="000B41B7" w:rsidRPr="000B41B7" w:rsidRDefault="000B41B7"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Ради коришћења за опште сврхе, одређени природни извори на територији општине могу се изузети од могућности њиховог каптирања за одвод воде у сеоске и друге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водоводе.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Општинско веће у року од годину дана од ступања на снагу ове одлуке одредиће решењем који се постојећи природни извори на територији општине изузимају од могућности њиховог каптирања за одвод воде у сеоске и друге </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водоводе. </w:t>
      </w:r>
    </w:p>
    <w:p w:rsidR="000B41B7" w:rsidRPr="000B41B7" w:rsidRDefault="000B41B7"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40.</w:t>
      </w:r>
    </w:p>
    <w:p w:rsidR="00645C9D" w:rsidRPr="00645C9D" w:rsidRDefault="00645C9D"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Јавне чесме и јавни бунари изграђују се и одржавању тако да обезбеђују здравствено исправну воду за пиће.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Орган који управља јавним чесмама и јавним бунарима обезбеђује, преко овлашћене организације систематско испитивање здравствене исправности воде за пиће у ро</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ковима који су чланом 17. ове одлуке предвиђени за воду из сеоских водовода.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Уколико се испитивањем утврди да је вода за пиће из јавне чесме или јавног бунара здравствено неисправна, орган надлежан за послове водопривреде дужан је да, до предузимања мераза обезбеђење здравствено исправне воде, на </w:t>
      </w:r>
    </w:p>
    <w:p w:rsidR="00645C9D" w:rsidRDefault="002A0199" w:rsidP="002A0199">
      <w:pPr>
        <w:spacing w:after="0" w:line="240" w:lineRule="auto"/>
        <w:rPr>
          <w:rFonts w:ascii="Arial" w:eastAsia="Times New Roman" w:hAnsi="Arial" w:cs="Arial"/>
        </w:rPr>
      </w:pPr>
      <w:r w:rsidRPr="0000796E">
        <w:rPr>
          <w:rFonts w:ascii="Arial" w:eastAsia="Times New Roman" w:hAnsi="Arial" w:cs="Arial"/>
        </w:rPr>
        <w:t>видном месту поред чесме, односно бунара истакне упозорење да вода није за пиће.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41.</w:t>
      </w:r>
    </w:p>
    <w:p w:rsidR="00645C9D" w:rsidRPr="00645C9D" w:rsidRDefault="00645C9D" w:rsidP="002A0199">
      <w:pPr>
        <w:spacing w:after="0" w:line="240" w:lineRule="auto"/>
        <w:rPr>
          <w:rFonts w:ascii="Arial" w:eastAsia="Times New Roman" w:hAnsi="Arial" w:cs="Arial"/>
        </w:rPr>
      </w:pPr>
    </w:p>
    <w:p w:rsidR="00645C9D" w:rsidRDefault="002A0199" w:rsidP="002A0199">
      <w:pPr>
        <w:spacing w:after="0" w:line="240" w:lineRule="auto"/>
        <w:rPr>
          <w:rFonts w:ascii="Arial" w:eastAsia="Times New Roman" w:hAnsi="Arial" w:cs="Arial"/>
        </w:rPr>
      </w:pPr>
      <w:r w:rsidRPr="0000796E">
        <w:rPr>
          <w:rFonts w:ascii="Arial" w:eastAsia="Times New Roman" w:hAnsi="Arial" w:cs="Arial"/>
        </w:rPr>
        <w:t>Општинско веће општине</w:t>
      </w:r>
      <w:r w:rsidR="00645C9D">
        <w:rPr>
          <w:rFonts w:ascii="Arial" w:eastAsia="Times New Roman" w:hAnsi="Arial" w:cs="Arial"/>
        </w:rPr>
        <w:t xml:space="preserve"> Кучево</w:t>
      </w:r>
      <w:r w:rsidRPr="0000796E">
        <w:rPr>
          <w:rFonts w:ascii="Arial" w:eastAsia="Times New Roman" w:hAnsi="Arial" w:cs="Arial"/>
        </w:rPr>
        <w:t xml:space="preserve"> доноси дугорочни план доградње, реконструкције и одржавања јавних чесми и јавних бунара, као и мера за њихову заштиту од намерног или случајног загађивања и других утицаја који могу неповољно деловати на здравствену исправног воде за пиће и издашност изворишта.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lastRenderedPageBreak/>
        <w:t>Члан 42.</w:t>
      </w:r>
    </w:p>
    <w:p w:rsidR="00645C9D" w:rsidRPr="00645C9D" w:rsidRDefault="00645C9D"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Средства за изградњу, реконструкцију, одржавање и заштиту јавних чесми и јавних бунара којима управља општина обезбеђују се од:</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1. општинских прихода намењених за заштиту животне средине;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2. удружених средстава правних лица и грађана;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3. средстава шире друштвене заједнице;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4. зајмова, задужбина, поклона и других средстава. </w:t>
      </w:r>
    </w:p>
    <w:p w:rsidR="002A0199" w:rsidRPr="0000796E" w:rsidRDefault="002A0199" w:rsidP="002A0199">
      <w:pPr>
        <w:spacing w:after="0" w:line="240" w:lineRule="auto"/>
        <w:rPr>
          <w:rFonts w:ascii="Arial" w:eastAsia="Times New Roman" w:hAnsi="Arial" w:cs="Arial"/>
        </w:rPr>
      </w:pPr>
    </w:p>
    <w:p w:rsidR="002A0199" w:rsidRDefault="002A0199" w:rsidP="006C7DC0">
      <w:pPr>
        <w:spacing w:after="0" w:line="240" w:lineRule="auto"/>
        <w:jc w:val="center"/>
        <w:rPr>
          <w:rFonts w:ascii="Arial" w:eastAsia="Times New Roman" w:hAnsi="Arial" w:cs="Arial"/>
          <w:b/>
        </w:rPr>
      </w:pPr>
      <w:r w:rsidRPr="00645C9D">
        <w:rPr>
          <w:rFonts w:ascii="Arial" w:eastAsia="Times New Roman" w:hAnsi="Arial" w:cs="Arial"/>
          <w:b/>
        </w:rPr>
        <w:t>КАЗНЕНЕ МЕРЕ</w:t>
      </w:r>
    </w:p>
    <w:p w:rsidR="00645C9D" w:rsidRPr="00645C9D" w:rsidRDefault="00645C9D" w:rsidP="002A0199">
      <w:pPr>
        <w:spacing w:after="0" w:line="240" w:lineRule="auto"/>
        <w:rPr>
          <w:rFonts w:ascii="Arial" w:eastAsia="Times New Roman" w:hAnsi="Arial" w:cs="Arial"/>
          <w:b/>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t>Члан 43.</w:t>
      </w:r>
    </w:p>
    <w:p w:rsidR="00645C9D" w:rsidRPr="00645C9D" w:rsidRDefault="00645C9D"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Предузеће, друго правно лице и радња без својства правног лица казниће се за прекршај казном од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200.000,00 динара до 1.000.000,00 динара, одговорно лице у правном лицу и физичко лице новчаном казном од 20.000,00 динара до 50.000,00 динара: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1.ако се на сеоски водовод прикључи с</w:t>
      </w:r>
      <w:r w:rsidR="00645C9D">
        <w:rPr>
          <w:rFonts w:ascii="Arial" w:eastAsia="Times New Roman" w:hAnsi="Arial" w:cs="Arial"/>
        </w:rPr>
        <w:t>амовласно без одобрења надлежно</w:t>
      </w:r>
      <w:r w:rsidRPr="0000796E">
        <w:rPr>
          <w:rFonts w:ascii="Arial" w:eastAsia="Times New Roman" w:hAnsi="Arial" w:cs="Arial"/>
        </w:rPr>
        <w:t>г органа (члан 6.ове одлуке)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2.ако се на сеоски водовод прикључи ван дозвољеног места и противно датим техничким условима (члан 8.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ове одлуке)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3.ако самовласно на недозвољен начин ргулише доток воде за своје потребе (члан 10.одлуке)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4.ако противно одлуци Јавног комуналног предузећа користи воду са водовода за недозвољене намене (члан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12.одлуке)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5.ако не омогући приступ овлашћеном лицу Јавног комуналног предузећа да оч</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ита стање водомера, установи број точећих места или стање исправности водомера (члан 27. и 29. одлуке)</w:t>
      </w:r>
    </w:p>
    <w:p w:rsidR="00EE25B7" w:rsidRDefault="00EE25B7"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6. ако у року који одреди Јавно комунално предузеће не постави исправан водомер, или отклони квар на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водомеру или прикључку који је обавезан да одржава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(члан 11. и 15. одлуке)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7. ако онемогући остварење права преласка преко своје непокретности односно непокретности коју користи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овлашћено лице Јавног комуналног предузећа ради приступа водоводу због његовог одржавања, заштите и обезбеђења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(члан 16.одлуке)</w:t>
      </w: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6C7DC0" w:rsidRDefault="006C7DC0" w:rsidP="006C7DC0">
      <w:pPr>
        <w:spacing w:after="0" w:line="240" w:lineRule="auto"/>
        <w:jc w:val="center"/>
        <w:rPr>
          <w:rFonts w:ascii="Arial" w:eastAsia="Times New Roman" w:hAnsi="Arial" w:cs="Arial"/>
        </w:rPr>
      </w:pPr>
    </w:p>
    <w:p w:rsidR="002A0199" w:rsidRDefault="002A0199" w:rsidP="006C7DC0">
      <w:pPr>
        <w:spacing w:after="0" w:line="240" w:lineRule="auto"/>
        <w:jc w:val="center"/>
        <w:rPr>
          <w:rFonts w:ascii="Arial" w:eastAsia="Times New Roman" w:hAnsi="Arial" w:cs="Arial"/>
        </w:rPr>
      </w:pPr>
      <w:r w:rsidRPr="0000796E">
        <w:rPr>
          <w:rFonts w:ascii="Arial" w:eastAsia="Times New Roman" w:hAnsi="Arial" w:cs="Arial"/>
        </w:rPr>
        <w:lastRenderedPageBreak/>
        <w:t>Члан 44.</w:t>
      </w:r>
    </w:p>
    <w:p w:rsidR="003A1A9E" w:rsidRPr="003A1A9E" w:rsidRDefault="003A1A9E" w:rsidP="006C7DC0">
      <w:pPr>
        <w:spacing w:after="0" w:line="240" w:lineRule="auto"/>
        <w:jc w:val="center"/>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Јавно комунално предузеће овлашћено је да може привремено ускратити коришћење воде потрошачу: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1.који је учинио неку од радњи из члана 43. тачке 1, 2 и 3. ове одлуке;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2.који у року одређеном овом одлуком не плати накнаду за утрошак воде по уре</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дног достављеним му рачунима за два узастопна периода за који се врши испостављање рачуна.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По престанку разлога за ускраћивање коришћења воде са водовода, директор Јавног комуналног предузећа или друго овлашћено лице дужно је да у року од 2 дана од дана</w:t>
      </w: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подношења писменог захтева потрошачу омогући наставак коришћења воде. </w:t>
      </w:r>
    </w:p>
    <w:p w:rsidR="00645C9D" w:rsidRPr="00645C9D" w:rsidRDefault="00645C9D" w:rsidP="002A0199">
      <w:pPr>
        <w:spacing w:after="0" w:line="240" w:lineRule="auto"/>
        <w:rPr>
          <w:rFonts w:ascii="Arial" w:eastAsia="Times New Roman" w:hAnsi="Arial" w:cs="Arial"/>
        </w:rPr>
      </w:pPr>
    </w:p>
    <w:p w:rsidR="002A0199" w:rsidRDefault="00CA3B26" w:rsidP="002A0199">
      <w:pPr>
        <w:spacing w:after="0" w:line="240" w:lineRule="auto"/>
        <w:rPr>
          <w:rFonts w:ascii="Arial" w:eastAsia="Times New Roman" w:hAnsi="Arial" w:cs="Arial"/>
          <w:b/>
        </w:rPr>
      </w:pPr>
      <w:r>
        <w:rPr>
          <w:rFonts w:ascii="Arial" w:eastAsia="Times New Roman" w:hAnsi="Arial" w:cs="Arial"/>
          <w:b/>
        </w:rPr>
        <w:t xml:space="preserve">                                                      </w:t>
      </w:r>
      <w:r w:rsidR="002A0199" w:rsidRPr="00645C9D">
        <w:rPr>
          <w:rFonts w:ascii="Arial" w:eastAsia="Times New Roman" w:hAnsi="Arial" w:cs="Arial"/>
          <w:b/>
        </w:rPr>
        <w:t>УПРАВНИ НАДЗОР</w:t>
      </w:r>
    </w:p>
    <w:p w:rsidR="00CA3B26" w:rsidRPr="00CA3B26" w:rsidRDefault="00CA3B26" w:rsidP="002A0199">
      <w:pPr>
        <w:spacing w:after="0" w:line="240" w:lineRule="auto"/>
        <w:rPr>
          <w:rFonts w:ascii="Arial" w:eastAsia="Times New Roman" w:hAnsi="Arial" w:cs="Arial"/>
          <w:b/>
        </w:rPr>
      </w:pPr>
    </w:p>
    <w:p w:rsidR="002A0199" w:rsidRDefault="00CA3B26" w:rsidP="002A0199">
      <w:pPr>
        <w:spacing w:after="0" w:line="240" w:lineRule="auto"/>
        <w:rPr>
          <w:rFonts w:ascii="Arial" w:eastAsia="Times New Roman" w:hAnsi="Arial" w:cs="Arial"/>
        </w:rPr>
      </w:pPr>
      <w:r>
        <w:rPr>
          <w:rFonts w:ascii="Arial" w:eastAsia="Times New Roman" w:hAnsi="Arial" w:cs="Arial"/>
        </w:rPr>
        <w:t xml:space="preserve">                                                                </w:t>
      </w:r>
      <w:r w:rsidR="002A0199" w:rsidRPr="0000796E">
        <w:rPr>
          <w:rFonts w:ascii="Arial" w:eastAsia="Times New Roman" w:hAnsi="Arial" w:cs="Arial"/>
        </w:rPr>
        <w:t>Члан 45.</w:t>
      </w:r>
    </w:p>
    <w:p w:rsidR="00CA3B26" w:rsidRPr="00CA3B26" w:rsidRDefault="00CA3B26" w:rsidP="002A0199">
      <w:pPr>
        <w:spacing w:after="0" w:line="240" w:lineRule="auto"/>
        <w:rPr>
          <w:rFonts w:ascii="Arial" w:eastAsia="Times New Roman" w:hAnsi="Arial" w:cs="Arial"/>
        </w:rPr>
      </w:pP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Надзор над спровођењем ове одлуке врши општински орган надлежан за комуналне послове.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Послове инспекцијског надзора над спровођењем ове одлуке врши комунал</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на инспекција која је овлашћена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да: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1.контролише стање сеоских водовода, јавних чесми и јавних бунара;</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2.контролише да ли се коришћење, одржавање, заштита и обезбеђење сеоских водовода, јавних чесми и јавних бунара врши у складу са условима утврђеним о</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вом одлуком;</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3.наложи потрошачима воде и органима којима је поверено управља</w:t>
      </w:r>
      <w:r w:rsidR="00CA3B26">
        <w:rPr>
          <w:rFonts w:ascii="Arial" w:eastAsia="Times New Roman" w:hAnsi="Arial" w:cs="Arial"/>
        </w:rPr>
        <w:t>ње сеоским водоводима и</w:t>
      </w:r>
      <w:r w:rsidR="00AE39EC">
        <w:rPr>
          <w:rFonts w:ascii="Arial" w:eastAsia="Times New Roman" w:hAnsi="Arial" w:cs="Arial"/>
        </w:rPr>
        <w:t>звршење</w:t>
      </w:r>
      <w:r w:rsidRPr="0000796E">
        <w:rPr>
          <w:rFonts w:ascii="Arial" w:eastAsia="Times New Roman" w:hAnsi="Arial" w:cs="Arial"/>
        </w:rPr>
        <w:t xml:space="preserve"> прописаних обавеза и предузимање мера за отклањање недостатака; и </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4.подноси захтеве за покретање прекршајног поступка за прекршаје одређене овом</w:t>
      </w:r>
    </w:p>
    <w:p w:rsidR="00CA3B26" w:rsidRDefault="002A0199" w:rsidP="002A0199">
      <w:pPr>
        <w:spacing w:after="0" w:line="240" w:lineRule="auto"/>
        <w:rPr>
          <w:rFonts w:ascii="Arial" w:eastAsia="Times New Roman" w:hAnsi="Arial" w:cs="Arial"/>
        </w:rPr>
      </w:pPr>
      <w:r w:rsidRPr="0000796E">
        <w:rPr>
          <w:rFonts w:ascii="Arial" w:eastAsia="Times New Roman" w:hAnsi="Arial" w:cs="Arial"/>
        </w:rPr>
        <w:t>одлуком.</w:t>
      </w:r>
    </w:p>
    <w:p w:rsidR="002A0199" w:rsidRPr="0000796E" w:rsidRDefault="002A0199" w:rsidP="002A0199">
      <w:pPr>
        <w:spacing w:after="0" w:line="240" w:lineRule="auto"/>
        <w:rPr>
          <w:rFonts w:ascii="Arial" w:eastAsia="Times New Roman" w:hAnsi="Arial" w:cs="Arial"/>
        </w:rPr>
      </w:pPr>
      <w:r w:rsidRPr="0000796E">
        <w:rPr>
          <w:rFonts w:ascii="Arial" w:eastAsia="Times New Roman" w:hAnsi="Arial" w:cs="Arial"/>
        </w:rPr>
        <w:t xml:space="preserve"> </w:t>
      </w:r>
    </w:p>
    <w:p w:rsidR="00EE25B7" w:rsidRDefault="00CA3B26" w:rsidP="002A0199">
      <w:pPr>
        <w:spacing w:after="0" w:line="240" w:lineRule="auto"/>
        <w:rPr>
          <w:rFonts w:ascii="Arial" w:eastAsia="Times New Roman" w:hAnsi="Arial" w:cs="Arial"/>
        </w:rPr>
      </w:pPr>
      <w:r>
        <w:rPr>
          <w:rFonts w:ascii="Arial" w:eastAsia="Times New Roman" w:hAnsi="Arial" w:cs="Arial"/>
        </w:rPr>
        <w:t xml:space="preserve">                                                               </w:t>
      </w: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46.</w:t>
      </w:r>
    </w:p>
    <w:p w:rsidR="00CA3B26" w:rsidRPr="00CA3B26" w:rsidRDefault="00CA3B26" w:rsidP="002A0199">
      <w:pPr>
        <w:spacing w:after="0" w:line="240" w:lineRule="auto"/>
        <w:rPr>
          <w:rFonts w:ascii="Arial" w:eastAsia="Times New Roman" w:hAnsi="Arial" w:cs="Arial"/>
        </w:rPr>
      </w:pPr>
    </w:p>
    <w:p w:rsidR="002A0199" w:rsidRDefault="002A0199" w:rsidP="002A0199">
      <w:pPr>
        <w:spacing w:after="0" w:line="240" w:lineRule="auto"/>
        <w:rPr>
          <w:rFonts w:ascii="Arial" w:eastAsia="Times New Roman" w:hAnsi="Arial" w:cs="Arial"/>
        </w:rPr>
      </w:pPr>
      <w:r w:rsidRPr="0000796E">
        <w:rPr>
          <w:rFonts w:ascii="Arial" w:eastAsia="Times New Roman" w:hAnsi="Arial" w:cs="Arial"/>
        </w:rPr>
        <w:t xml:space="preserve">О жалбама изјављеним на решења која по овлашћењима из ове одлуке доноси општинска комунална инспекција и орган надлежан за послове водопривреде, решава Општинско веће општине </w:t>
      </w:r>
      <w:r w:rsidR="00CA3B26">
        <w:rPr>
          <w:rFonts w:ascii="Arial" w:eastAsia="Times New Roman" w:hAnsi="Arial" w:cs="Arial"/>
        </w:rPr>
        <w:t>Кучево</w:t>
      </w:r>
      <w:r w:rsidRPr="0000796E">
        <w:rPr>
          <w:rFonts w:ascii="Arial" w:eastAsia="Times New Roman" w:hAnsi="Arial" w:cs="Arial"/>
        </w:rPr>
        <w:t xml:space="preserve">. </w:t>
      </w:r>
    </w:p>
    <w:p w:rsidR="00AE39EC" w:rsidRPr="00AE39EC" w:rsidRDefault="00AE39EC" w:rsidP="002A0199">
      <w:pPr>
        <w:spacing w:after="0" w:line="240" w:lineRule="auto"/>
        <w:rPr>
          <w:rFonts w:ascii="Arial" w:eastAsia="Times New Roman" w:hAnsi="Arial" w:cs="Arial"/>
        </w:rPr>
      </w:pPr>
    </w:p>
    <w:p w:rsidR="002A0199" w:rsidRDefault="00F455D0" w:rsidP="002A0199">
      <w:pPr>
        <w:spacing w:after="0" w:line="240" w:lineRule="auto"/>
        <w:rPr>
          <w:rFonts w:ascii="Arial" w:eastAsia="Times New Roman" w:hAnsi="Arial" w:cs="Arial"/>
        </w:rPr>
      </w:pPr>
      <w:r>
        <w:rPr>
          <w:rFonts w:ascii="Arial" w:eastAsia="Times New Roman" w:hAnsi="Arial" w:cs="Arial"/>
        </w:rPr>
        <w:t xml:space="preserve">                                                     ЗАВРШНЕ ОДРЕДБЕ</w:t>
      </w:r>
    </w:p>
    <w:p w:rsidR="00F455D0" w:rsidRPr="00F455D0" w:rsidRDefault="00F455D0" w:rsidP="002A0199">
      <w:pPr>
        <w:spacing w:after="0" w:line="240" w:lineRule="auto"/>
        <w:rPr>
          <w:rFonts w:ascii="Arial" w:eastAsia="Times New Roman" w:hAnsi="Arial" w:cs="Arial"/>
        </w:rPr>
      </w:pPr>
    </w:p>
    <w:p w:rsidR="002A0199" w:rsidRDefault="002A0199" w:rsidP="001C4757">
      <w:pPr>
        <w:spacing w:after="0" w:line="240" w:lineRule="auto"/>
        <w:jc w:val="center"/>
        <w:rPr>
          <w:rFonts w:ascii="Arial" w:eastAsia="Times New Roman" w:hAnsi="Arial" w:cs="Arial"/>
        </w:rPr>
      </w:pPr>
      <w:r w:rsidRPr="0000796E">
        <w:rPr>
          <w:rFonts w:ascii="Arial" w:eastAsia="Times New Roman" w:hAnsi="Arial" w:cs="Arial"/>
        </w:rPr>
        <w:t>Члан 47.</w:t>
      </w:r>
    </w:p>
    <w:p w:rsidR="00EE25B7" w:rsidRPr="00EE25B7" w:rsidRDefault="00EE25B7" w:rsidP="00EE25B7">
      <w:pPr>
        <w:spacing w:after="0" w:line="240" w:lineRule="auto"/>
        <w:jc w:val="center"/>
        <w:rPr>
          <w:rFonts w:ascii="Arial" w:eastAsia="Times New Roman" w:hAnsi="Arial" w:cs="Arial"/>
        </w:rPr>
      </w:pPr>
    </w:p>
    <w:p w:rsidR="002A0199" w:rsidRPr="00AE39EC" w:rsidRDefault="002A0199" w:rsidP="002A0199">
      <w:pPr>
        <w:spacing w:after="0" w:line="240" w:lineRule="auto"/>
        <w:rPr>
          <w:rFonts w:ascii="Arial" w:eastAsia="Times New Roman" w:hAnsi="Arial" w:cs="Arial"/>
        </w:rPr>
      </w:pPr>
      <w:r w:rsidRPr="0000796E">
        <w:rPr>
          <w:rFonts w:ascii="Arial" w:eastAsia="Times New Roman" w:hAnsi="Arial" w:cs="Arial"/>
        </w:rPr>
        <w:t>Ступањем на снагу</w:t>
      </w:r>
      <w:r w:rsidR="00AE39EC">
        <w:rPr>
          <w:rFonts w:ascii="Arial" w:eastAsia="Times New Roman" w:hAnsi="Arial" w:cs="Arial"/>
        </w:rPr>
        <w:t xml:space="preserve"> </w:t>
      </w:r>
      <w:r w:rsidR="00EE25B7">
        <w:rPr>
          <w:rFonts w:ascii="Arial" w:eastAsia="Times New Roman" w:hAnsi="Arial" w:cs="Arial"/>
        </w:rPr>
        <w:t>ове Одлуке</w:t>
      </w:r>
      <w:r w:rsidR="00AE39EC">
        <w:rPr>
          <w:rFonts w:ascii="Arial" w:eastAsia="Times New Roman" w:hAnsi="Arial" w:cs="Arial"/>
        </w:rPr>
        <w:t xml:space="preserve"> престаје да важе одредбе Одлуке о комуналним делатностима и комуналном уређењу насеља на територији општине Кучево</w:t>
      </w:r>
      <w:r w:rsidRPr="0000796E">
        <w:rPr>
          <w:rFonts w:ascii="Arial" w:eastAsia="Times New Roman" w:hAnsi="Arial" w:cs="Arial"/>
        </w:rPr>
        <w:t>("</w:t>
      </w:r>
      <w:r w:rsidR="00AE39EC">
        <w:rPr>
          <w:rFonts w:ascii="Arial" w:eastAsia="Times New Roman" w:hAnsi="Arial" w:cs="Arial"/>
        </w:rPr>
        <w:t>С</w:t>
      </w:r>
      <w:r w:rsidRPr="0000796E">
        <w:rPr>
          <w:rFonts w:ascii="Arial" w:eastAsia="Times New Roman" w:hAnsi="Arial" w:cs="Arial"/>
        </w:rPr>
        <w:t>лужбени гласник</w:t>
      </w:r>
      <w:r w:rsidR="00AE39EC">
        <w:rPr>
          <w:rFonts w:ascii="Arial" w:eastAsia="Times New Roman" w:hAnsi="Arial" w:cs="Arial"/>
        </w:rPr>
        <w:t xml:space="preserve"> општине Кучево", бр.1</w:t>
      </w:r>
      <w:r w:rsidRPr="0000796E">
        <w:rPr>
          <w:rFonts w:ascii="Arial" w:eastAsia="Times New Roman" w:hAnsi="Arial" w:cs="Arial"/>
        </w:rPr>
        <w:t>/</w:t>
      </w:r>
      <w:r w:rsidR="00AE39EC">
        <w:rPr>
          <w:rFonts w:ascii="Arial" w:eastAsia="Times New Roman" w:hAnsi="Arial" w:cs="Arial"/>
        </w:rPr>
        <w:t>2015</w:t>
      </w:r>
      <w:r w:rsidRPr="0000796E">
        <w:rPr>
          <w:rFonts w:ascii="Arial" w:eastAsia="Times New Roman" w:hAnsi="Arial" w:cs="Arial"/>
        </w:rPr>
        <w:t>).</w:t>
      </w:r>
      <w:r w:rsidR="00AE39EC">
        <w:rPr>
          <w:rFonts w:ascii="Arial" w:eastAsia="Times New Roman" w:hAnsi="Arial" w:cs="Arial"/>
        </w:rPr>
        <w:t>од члана 175</w:t>
      </w:r>
      <w:r w:rsidR="00F455D0">
        <w:rPr>
          <w:rFonts w:ascii="Arial" w:eastAsia="Times New Roman" w:hAnsi="Arial" w:cs="Arial"/>
        </w:rPr>
        <w:t xml:space="preserve"> до 188 које се односе на сеоске водоводе.</w:t>
      </w:r>
    </w:p>
    <w:p w:rsidR="006C7DC0" w:rsidRDefault="006C7DC0" w:rsidP="001C4757">
      <w:pPr>
        <w:spacing w:after="0" w:line="240" w:lineRule="auto"/>
        <w:jc w:val="center"/>
        <w:rPr>
          <w:rFonts w:ascii="Arial" w:eastAsia="Times New Roman" w:hAnsi="Arial" w:cs="Arial"/>
        </w:rPr>
      </w:pPr>
    </w:p>
    <w:p w:rsidR="006C7DC0" w:rsidRDefault="006C7DC0" w:rsidP="001C4757">
      <w:pPr>
        <w:spacing w:after="0" w:line="240" w:lineRule="auto"/>
        <w:jc w:val="center"/>
        <w:rPr>
          <w:rFonts w:ascii="Arial" w:eastAsia="Times New Roman" w:hAnsi="Arial" w:cs="Arial"/>
        </w:rPr>
      </w:pPr>
    </w:p>
    <w:p w:rsidR="006C7DC0" w:rsidRDefault="006C7DC0" w:rsidP="001C4757">
      <w:pPr>
        <w:spacing w:after="0" w:line="240" w:lineRule="auto"/>
        <w:jc w:val="center"/>
        <w:rPr>
          <w:rFonts w:ascii="Arial" w:eastAsia="Times New Roman" w:hAnsi="Arial" w:cs="Arial"/>
        </w:rPr>
      </w:pPr>
    </w:p>
    <w:p w:rsidR="002A0199" w:rsidRPr="0000796E" w:rsidRDefault="00CA3B26" w:rsidP="001C4757">
      <w:pPr>
        <w:spacing w:after="0" w:line="240" w:lineRule="auto"/>
        <w:jc w:val="center"/>
        <w:rPr>
          <w:rFonts w:ascii="Arial" w:eastAsia="Times New Roman" w:hAnsi="Arial" w:cs="Arial"/>
        </w:rPr>
      </w:pPr>
      <w:r>
        <w:rPr>
          <w:rFonts w:ascii="Arial" w:eastAsia="Times New Roman" w:hAnsi="Arial" w:cs="Arial"/>
        </w:rPr>
        <w:lastRenderedPageBreak/>
        <w:t>Члан 4</w:t>
      </w:r>
      <w:r w:rsidR="003A1A9E">
        <w:rPr>
          <w:rFonts w:ascii="Arial" w:eastAsia="Times New Roman" w:hAnsi="Arial" w:cs="Arial"/>
        </w:rPr>
        <w:t>8</w:t>
      </w:r>
      <w:r w:rsidR="002A0199" w:rsidRPr="0000796E">
        <w:rPr>
          <w:rFonts w:ascii="Arial" w:eastAsia="Times New Roman" w:hAnsi="Arial" w:cs="Arial"/>
        </w:rPr>
        <w:t>.</w:t>
      </w:r>
    </w:p>
    <w:p w:rsidR="001C4757" w:rsidRDefault="001C4757" w:rsidP="002A0199">
      <w:pPr>
        <w:spacing w:after="0" w:line="240" w:lineRule="auto"/>
        <w:rPr>
          <w:rFonts w:ascii="Arial" w:eastAsia="Times New Roman" w:hAnsi="Arial" w:cs="Arial"/>
        </w:rPr>
      </w:pPr>
    </w:p>
    <w:p w:rsidR="002A0199" w:rsidRPr="00F455D0" w:rsidRDefault="002A0199" w:rsidP="002A0199">
      <w:pPr>
        <w:spacing w:after="0" w:line="240" w:lineRule="auto"/>
        <w:rPr>
          <w:rFonts w:ascii="Arial" w:eastAsia="Times New Roman" w:hAnsi="Arial" w:cs="Arial"/>
        </w:rPr>
      </w:pPr>
      <w:r w:rsidRPr="0000796E">
        <w:rPr>
          <w:rFonts w:ascii="Arial" w:eastAsia="Times New Roman" w:hAnsi="Arial" w:cs="Arial"/>
        </w:rPr>
        <w:t>Ова Одлука ступа на снагу осмог</w:t>
      </w:r>
      <w:r w:rsidR="00F455D0">
        <w:rPr>
          <w:rFonts w:ascii="Arial" w:eastAsia="Times New Roman" w:hAnsi="Arial" w:cs="Arial"/>
        </w:rPr>
        <w:t xml:space="preserve"> дана</w:t>
      </w:r>
      <w:r w:rsidRPr="0000796E">
        <w:rPr>
          <w:rFonts w:ascii="Arial" w:eastAsia="Times New Roman" w:hAnsi="Arial" w:cs="Arial"/>
        </w:rPr>
        <w:t xml:space="preserve"> од дана објављивања у "Службеном </w:t>
      </w:r>
      <w:r w:rsidR="00F455D0">
        <w:rPr>
          <w:rFonts w:ascii="Arial" w:eastAsia="Times New Roman" w:hAnsi="Arial" w:cs="Arial"/>
        </w:rPr>
        <w:t>гласнику</w:t>
      </w:r>
    </w:p>
    <w:p w:rsidR="002A0199" w:rsidRPr="00F455D0" w:rsidRDefault="002A0199" w:rsidP="002A0199">
      <w:pPr>
        <w:spacing w:after="0" w:line="240" w:lineRule="auto"/>
        <w:rPr>
          <w:rFonts w:ascii="Arial" w:eastAsia="Times New Roman" w:hAnsi="Arial" w:cs="Arial"/>
        </w:rPr>
      </w:pPr>
      <w:r w:rsidRPr="0000796E">
        <w:rPr>
          <w:rFonts w:ascii="Arial" w:eastAsia="Times New Roman" w:hAnsi="Arial" w:cs="Arial"/>
        </w:rPr>
        <w:t xml:space="preserve">у општине </w:t>
      </w:r>
      <w:r w:rsidR="00F455D0">
        <w:rPr>
          <w:rFonts w:ascii="Arial" w:eastAsia="Times New Roman" w:hAnsi="Arial" w:cs="Arial"/>
        </w:rPr>
        <w:t>Кучево.</w:t>
      </w:r>
    </w:p>
    <w:p w:rsidR="00754B45" w:rsidRDefault="00754B45" w:rsidP="00754B45"/>
    <w:p w:rsidR="00754B45" w:rsidRDefault="00754B45" w:rsidP="00754B45"/>
    <w:p w:rsidR="00754B45" w:rsidRDefault="00754B45" w:rsidP="00754B45"/>
    <w:p w:rsidR="00754B45" w:rsidRDefault="00754B45" w:rsidP="00754B45">
      <w:r>
        <w:t xml:space="preserve">                       Број: I-06-1-34/2017                                    ПРЕДСЕДНИК СКУПШТИНЕ ОПШТИНЕ</w:t>
      </w:r>
    </w:p>
    <w:p w:rsidR="00754B45" w:rsidRPr="004B3A37" w:rsidRDefault="00754B45" w:rsidP="00754B45">
      <w:pPr>
        <w:rPr>
          <w:lang/>
        </w:rPr>
      </w:pPr>
      <w:r>
        <w:t xml:space="preserve">                                 14.03.2017.године                                              Владимир Стојановић</w:t>
      </w:r>
      <w:r w:rsidR="004B3A37">
        <w:rPr>
          <w:lang/>
        </w:rPr>
        <w:t>,с.р.</w:t>
      </w:r>
    </w:p>
    <w:p w:rsidR="00754B45" w:rsidRDefault="00754B45" w:rsidP="00754B45">
      <w:r>
        <w:t xml:space="preserve">                                       К у ч е в о </w:t>
      </w:r>
    </w:p>
    <w:p w:rsidR="004B3A37" w:rsidRDefault="004B3A37" w:rsidP="004B3A37">
      <w:pPr>
        <w:jc w:val="both"/>
        <w:rPr>
          <w:sz w:val="16"/>
          <w:szCs w:val="16"/>
          <w:lang w:val="sr-Cyrl-CS"/>
        </w:rPr>
      </w:pPr>
    </w:p>
    <w:p w:rsidR="004B3A37" w:rsidRDefault="004B3A37" w:rsidP="004B3A37">
      <w:pPr>
        <w:jc w:val="center"/>
        <w:rPr>
          <w:sz w:val="24"/>
          <w:szCs w:val="24"/>
          <w:lang w:val="sr-Cyrl-CS"/>
        </w:rPr>
      </w:pPr>
      <w:r>
        <w:rPr>
          <w:lang w:val="sr-Cyrl-CS"/>
        </w:rPr>
        <w:t>Тачност отправка оверава</w:t>
      </w:r>
    </w:p>
    <w:p w:rsidR="004B3A37" w:rsidRDefault="004B3A37" w:rsidP="004B3A37">
      <w:pPr>
        <w:jc w:val="center"/>
        <w:rPr>
          <w:lang w:val="sr-Cyrl-CS"/>
        </w:rPr>
      </w:pPr>
      <w:r>
        <w:rPr>
          <w:lang w:val="sr-Cyrl-CS"/>
        </w:rPr>
        <w:t>СЕКРЕТАР СКУПШТИНЕ ОПШТИНЕ</w:t>
      </w:r>
    </w:p>
    <w:p w:rsidR="004B3A37" w:rsidRDefault="004B3A37" w:rsidP="004B3A37">
      <w:pPr>
        <w:jc w:val="center"/>
        <w:rPr>
          <w:lang w:val="sr-Cyrl-CS"/>
        </w:rPr>
      </w:pPr>
      <w:r>
        <w:rPr>
          <w:lang w:val="sr-Cyrl-CS"/>
        </w:rPr>
        <w:t>Драган Милорадовић</w:t>
      </w:r>
    </w:p>
    <w:p w:rsidR="004B3A37" w:rsidRDefault="004B3A37" w:rsidP="004B3A37">
      <w:pPr>
        <w:jc w:val="both"/>
        <w:rPr>
          <w:lang w:val="sr-Cyrl-CS"/>
        </w:rPr>
      </w:pPr>
    </w:p>
    <w:p w:rsidR="004E60D4" w:rsidRPr="00826397" w:rsidRDefault="004E60D4" w:rsidP="00826397">
      <w:pPr>
        <w:tabs>
          <w:tab w:val="left" w:pos="4095"/>
        </w:tabs>
      </w:pPr>
    </w:p>
    <w:sectPr w:rsidR="004E60D4" w:rsidRPr="00826397" w:rsidSect="00DA2E1C">
      <w:headerReference w:type="default" r:id="rId6"/>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898" w:rsidRDefault="009F0898" w:rsidP="00671133">
      <w:pPr>
        <w:spacing w:after="0" w:line="240" w:lineRule="auto"/>
      </w:pPr>
      <w:r>
        <w:separator/>
      </w:r>
    </w:p>
  </w:endnote>
  <w:endnote w:type="continuationSeparator" w:id="1">
    <w:p w:rsidR="009F0898" w:rsidRDefault="009F0898" w:rsidP="006711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898" w:rsidRDefault="009F0898" w:rsidP="00671133">
      <w:pPr>
        <w:spacing w:after="0" w:line="240" w:lineRule="auto"/>
      </w:pPr>
      <w:r>
        <w:separator/>
      </w:r>
    </w:p>
  </w:footnote>
  <w:footnote w:type="continuationSeparator" w:id="1">
    <w:p w:rsidR="009F0898" w:rsidRDefault="009F0898" w:rsidP="006711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218" w:rsidRDefault="00B50218">
    <w:pPr>
      <w:pStyle w:val="Header"/>
    </w:pPr>
  </w:p>
  <w:p w:rsidR="00BF5C90" w:rsidRDefault="00BF5C90">
    <w:pPr>
      <w:pStyle w:val="Header"/>
    </w:pPr>
  </w:p>
  <w:p w:rsidR="00BF5C90" w:rsidRDefault="00BF5C90">
    <w:pPr>
      <w:pStyle w:val="Header"/>
    </w:pPr>
  </w:p>
  <w:p w:rsidR="00B50218" w:rsidRPr="00671133" w:rsidRDefault="00B5021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useFELayout/>
  </w:compat>
  <w:rsids>
    <w:rsidRoot w:val="00AE0B2C"/>
    <w:rsid w:val="0000141B"/>
    <w:rsid w:val="0000796E"/>
    <w:rsid w:val="00037A2A"/>
    <w:rsid w:val="00053533"/>
    <w:rsid w:val="00060E0E"/>
    <w:rsid w:val="000707D7"/>
    <w:rsid w:val="000B41B7"/>
    <w:rsid w:val="000C3E6D"/>
    <w:rsid w:val="000D74A8"/>
    <w:rsid w:val="000F6909"/>
    <w:rsid w:val="00114066"/>
    <w:rsid w:val="001A7C52"/>
    <w:rsid w:val="001C4757"/>
    <w:rsid w:val="00284071"/>
    <w:rsid w:val="002A0199"/>
    <w:rsid w:val="002A13B3"/>
    <w:rsid w:val="002D6125"/>
    <w:rsid w:val="0030611E"/>
    <w:rsid w:val="003203B5"/>
    <w:rsid w:val="003A1A9E"/>
    <w:rsid w:val="003F6062"/>
    <w:rsid w:val="0049628A"/>
    <w:rsid w:val="004B3A37"/>
    <w:rsid w:val="004E60D4"/>
    <w:rsid w:val="00511AC3"/>
    <w:rsid w:val="005227A2"/>
    <w:rsid w:val="00525F97"/>
    <w:rsid w:val="005A2678"/>
    <w:rsid w:val="005E12C6"/>
    <w:rsid w:val="005F61FA"/>
    <w:rsid w:val="00620452"/>
    <w:rsid w:val="00633D1E"/>
    <w:rsid w:val="0064582B"/>
    <w:rsid w:val="00645C9D"/>
    <w:rsid w:val="00671133"/>
    <w:rsid w:val="006C7DC0"/>
    <w:rsid w:val="00754B45"/>
    <w:rsid w:val="0077791E"/>
    <w:rsid w:val="007E6382"/>
    <w:rsid w:val="00826397"/>
    <w:rsid w:val="00874710"/>
    <w:rsid w:val="00892F92"/>
    <w:rsid w:val="008E6757"/>
    <w:rsid w:val="009436F9"/>
    <w:rsid w:val="009747BA"/>
    <w:rsid w:val="00995961"/>
    <w:rsid w:val="009D4F72"/>
    <w:rsid w:val="009F0898"/>
    <w:rsid w:val="00A34ADE"/>
    <w:rsid w:val="00A362AD"/>
    <w:rsid w:val="00AA1D61"/>
    <w:rsid w:val="00AE0B2C"/>
    <w:rsid w:val="00AE39EC"/>
    <w:rsid w:val="00AF706C"/>
    <w:rsid w:val="00B21AC1"/>
    <w:rsid w:val="00B50218"/>
    <w:rsid w:val="00BB5934"/>
    <w:rsid w:val="00BE2AEB"/>
    <w:rsid w:val="00BF5C90"/>
    <w:rsid w:val="00C05DA1"/>
    <w:rsid w:val="00C240B1"/>
    <w:rsid w:val="00C40B5B"/>
    <w:rsid w:val="00C41C39"/>
    <w:rsid w:val="00CA3B26"/>
    <w:rsid w:val="00D06DA8"/>
    <w:rsid w:val="00D25AC7"/>
    <w:rsid w:val="00D6753E"/>
    <w:rsid w:val="00DA2E1C"/>
    <w:rsid w:val="00E076EF"/>
    <w:rsid w:val="00E12B0A"/>
    <w:rsid w:val="00E16AE1"/>
    <w:rsid w:val="00E7120C"/>
    <w:rsid w:val="00E8694F"/>
    <w:rsid w:val="00E916C6"/>
    <w:rsid w:val="00EB61D6"/>
    <w:rsid w:val="00EC7FC4"/>
    <w:rsid w:val="00EE25B7"/>
    <w:rsid w:val="00F455D0"/>
    <w:rsid w:val="00F95FED"/>
    <w:rsid w:val="00FC39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E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7113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1133"/>
  </w:style>
  <w:style w:type="paragraph" w:styleId="Footer">
    <w:name w:val="footer"/>
    <w:basedOn w:val="Normal"/>
    <w:link w:val="FooterChar"/>
    <w:uiPriority w:val="99"/>
    <w:semiHidden/>
    <w:unhideWhenUsed/>
    <w:rsid w:val="0067113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71133"/>
  </w:style>
</w:styles>
</file>

<file path=word/webSettings.xml><?xml version="1.0" encoding="utf-8"?>
<w:webSettings xmlns:r="http://schemas.openxmlformats.org/officeDocument/2006/relationships" xmlns:w="http://schemas.openxmlformats.org/wordprocessingml/2006/main">
  <w:divs>
    <w:div w:id="82337744">
      <w:bodyDiv w:val="1"/>
      <w:marLeft w:val="0"/>
      <w:marRight w:val="0"/>
      <w:marTop w:val="0"/>
      <w:marBottom w:val="0"/>
      <w:divBdr>
        <w:top w:val="none" w:sz="0" w:space="0" w:color="auto"/>
        <w:left w:val="none" w:sz="0" w:space="0" w:color="auto"/>
        <w:bottom w:val="none" w:sz="0" w:space="0" w:color="auto"/>
        <w:right w:val="none" w:sz="0" w:space="0" w:color="auto"/>
      </w:divBdr>
      <w:divsChild>
        <w:div w:id="1028216496">
          <w:marLeft w:val="0"/>
          <w:marRight w:val="0"/>
          <w:marTop w:val="0"/>
          <w:marBottom w:val="0"/>
          <w:divBdr>
            <w:top w:val="none" w:sz="0" w:space="0" w:color="auto"/>
            <w:left w:val="none" w:sz="0" w:space="0" w:color="auto"/>
            <w:bottom w:val="none" w:sz="0" w:space="0" w:color="auto"/>
            <w:right w:val="none" w:sz="0" w:space="0" w:color="auto"/>
          </w:divBdr>
        </w:div>
        <w:div w:id="1282153424">
          <w:marLeft w:val="0"/>
          <w:marRight w:val="0"/>
          <w:marTop w:val="0"/>
          <w:marBottom w:val="0"/>
          <w:divBdr>
            <w:top w:val="none" w:sz="0" w:space="0" w:color="auto"/>
            <w:left w:val="none" w:sz="0" w:space="0" w:color="auto"/>
            <w:bottom w:val="none" w:sz="0" w:space="0" w:color="auto"/>
            <w:right w:val="none" w:sz="0" w:space="0" w:color="auto"/>
          </w:divBdr>
        </w:div>
        <w:div w:id="42753924">
          <w:marLeft w:val="0"/>
          <w:marRight w:val="0"/>
          <w:marTop w:val="0"/>
          <w:marBottom w:val="0"/>
          <w:divBdr>
            <w:top w:val="none" w:sz="0" w:space="0" w:color="auto"/>
            <w:left w:val="none" w:sz="0" w:space="0" w:color="auto"/>
            <w:bottom w:val="none" w:sz="0" w:space="0" w:color="auto"/>
            <w:right w:val="none" w:sz="0" w:space="0" w:color="auto"/>
          </w:divBdr>
        </w:div>
        <w:div w:id="1948659506">
          <w:marLeft w:val="0"/>
          <w:marRight w:val="0"/>
          <w:marTop w:val="0"/>
          <w:marBottom w:val="0"/>
          <w:divBdr>
            <w:top w:val="none" w:sz="0" w:space="0" w:color="auto"/>
            <w:left w:val="none" w:sz="0" w:space="0" w:color="auto"/>
            <w:bottom w:val="none" w:sz="0" w:space="0" w:color="auto"/>
            <w:right w:val="none" w:sz="0" w:space="0" w:color="auto"/>
          </w:divBdr>
        </w:div>
        <w:div w:id="544870670">
          <w:marLeft w:val="0"/>
          <w:marRight w:val="0"/>
          <w:marTop w:val="0"/>
          <w:marBottom w:val="0"/>
          <w:divBdr>
            <w:top w:val="none" w:sz="0" w:space="0" w:color="auto"/>
            <w:left w:val="none" w:sz="0" w:space="0" w:color="auto"/>
            <w:bottom w:val="none" w:sz="0" w:space="0" w:color="auto"/>
            <w:right w:val="none" w:sz="0" w:space="0" w:color="auto"/>
          </w:divBdr>
        </w:div>
        <w:div w:id="1702437629">
          <w:marLeft w:val="0"/>
          <w:marRight w:val="0"/>
          <w:marTop w:val="0"/>
          <w:marBottom w:val="0"/>
          <w:divBdr>
            <w:top w:val="none" w:sz="0" w:space="0" w:color="auto"/>
            <w:left w:val="none" w:sz="0" w:space="0" w:color="auto"/>
            <w:bottom w:val="none" w:sz="0" w:space="0" w:color="auto"/>
            <w:right w:val="none" w:sz="0" w:space="0" w:color="auto"/>
          </w:divBdr>
        </w:div>
        <w:div w:id="1351418968">
          <w:marLeft w:val="0"/>
          <w:marRight w:val="0"/>
          <w:marTop w:val="0"/>
          <w:marBottom w:val="0"/>
          <w:divBdr>
            <w:top w:val="none" w:sz="0" w:space="0" w:color="auto"/>
            <w:left w:val="none" w:sz="0" w:space="0" w:color="auto"/>
            <w:bottom w:val="none" w:sz="0" w:space="0" w:color="auto"/>
            <w:right w:val="none" w:sz="0" w:space="0" w:color="auto"/>
          </w:divBdr>
        </w:div>
        <w:div w:id="598410897">
          <w:marLeft w:val="0"/>
          <w:marRight w:val="0"/>
          <w:marTop w:val="0"/>
          <w:marBottom w:val="0"/>
          <w:divBdr>
            <w:top w:val="none" w:sz="0" w:space="0" w:color="auto"/>
            <w:left w:val="none" w:sz="0" w:space="0" w:color="auto"/>
            <w:bottom w:val="none" w:sz="0" w:space="0" w:color="auto"/>
            <w:right w:val="none" w:sz="0" w:space="0" w:color="auto"/>
          </w:divBdr>
        </w:div>
        <w:div w:id="2122726090">
          <w:marLeft w:val="0"/>
          <w:marRight w:val="0"/>
          <w:marTop w:val="0"/>
          <w:marBottom w:val="0"/>
          <w:divBdr>
            <w:top w:val="none" w:sz="0" w:space="0" w:color="auto"/>
            <w:left w:val="none" w:sz="0" w:space="0" w:color="auto"/>
            <w:bottom w:val="none" w:sz="0" w:space="0" w:color="auto"/>
            <w:right w:val="none" w:sz="0" w:space="0" w:color="auto"/>
          </w:divBdr>
        </w:div>
        <w:div w:id="1940142891">
          <w:marLeft w:val="0"/>
          <w:marRight w:val="0"/>
          <w:marTop w:val="0"/>
          <w:marBottom w:val="0"/>
          <w:divBdr>
            <w:top w:val="none" w:sz="0" w:space="0" w:color="auto"/>
            <w:left w:val="none" w:sz="0" w:space="0" w:color="auto"/>
            <w:bottom w:val="none" w:sz="0" w:space="0" w:color="auto"/>
            <w:right w:val="none" w:sz="0" w:space="0" w:color="auto"/>
          </w:divBdr>
        </w:div>
        <w:div w:id="24990326">
          <w:marLeft w:val="0"/>
          <w:marRight w:val="0"/>
          <w:marTop w:val="0"/>
          <w:marBottom w:val="0"/>
          <w:divBdr>
            <w:top w:val="none" w:sz="0" w:space="0" w:color="auto"/>
            <w:left w:val="none" w:sz="0" w:space="0" w:color="auto"/>
            <w:bottom w:val="none" w:sz="0" w:space="0" w:color="auto"/>
            <w:right w:val="none" w:sz="0" w:space="0" w:color="auto"/>
          </w:divBdr>
        </w:div>
        <w:div w:id="148254998">
          <w:marLeft w:val="0"/>
          <w:marRight w:val="0"/>
          <w:marTop w:val="0"/>
          <w:marBottom w:val="0"/>
          <w:divBdr>
            <w:top w:val="none" w:sz="0" w:space="0" w:color="auto"/>
            <w:left w:val="none" w:sz="0" w:space="0" w:color="auto"/>
            <w:bottom w:val="none" w:sz="0" w:space="0" w:color="auto"/>
            <w:right w:val="none" w:sz="0" w:space="0" w:color="auto"/>
          </w:divBdr>
        </w:div>
        <w:div w:id="1055474904">
          <w:marLeft w:val="0"/>
          <w:marRight w:val="0"/>
          <w:marTop w:val="0"/>
          <w:marBottom w:val="0"/>
          <w:divBdr>
            <w:top w:val="none" w:sz="0" w:space="0" w:color="auto"/>
            <w:left w:val="none" w:sz="0" w:space="0" w:color="auto"/>
            <w:bottom w:val="none" w:sz="0" w:space="0" w:color="auto"/>
            <w:right w:val="none" w:sz="0" w:space="0" w:color="auto"/>
          </w:divBdr>
        </w:div>
        <w:div w:id="569190538">
          <w:marLeft w:val="0"/>
          <w:marRight w:val="0"/>
          <w:marTop w:val="0"/>
          <w:marBottom w:val="0"/>
          <w:divBdr>
            <w:top w:val="none" w:sz="0" w:space="0" w:color="auto"/>
            <w:left w:val="none" w:sz="0" w:space="0" w:color="auto"/>
            <w:bottom w:val="none" w:sz="0" w:space="0" w:color="auto"/>
            <w:right w:val="none" w:sz="0" w:space="0" w:color="auto"/>
          </w:divBdr>
        </w:div>
        <w:div w:id="1319844887">
          <w:marLeft w:val="0"/>
          <w:marRight w:val="0"/>
          <w:marTop w:val="0"/>
          <w:marBottom w:val="0"/>
          <w:divBdr>
            <w:top w:val="none" w:sz="0" w:space="0" w:color="auto"/>
            <w:left w:val="none" w:sz="0" w:space="0" w:color="auto"/>
            <w:bottom w:val="none" w:sz="0" w:space="0" w:color="auto"/>
            <w:right w:val="none" w:sz="0" w:space="0" w:color="auto"/>
          </w:divBdr>
        </w:div>
        <w:div w:id="1562979520">
          <w:marLeft w:val="0"/>
          <w:marRight w:val="0"/>
          <w:marTop w:val="0"/>
          <w:marBottom w:val="0"/>
          <w:divBdr>
            <w:top w:val="none" w:sz="0" w:space="0" w:color="auto"/>
            <w:left w:val="none" w:sz="0" w:space="0" w:color="auto"/>
            <w:bottom w:val="none" w:sz="0" w:space="0" w:color="auto"/>
            <w:right w:val="none" w:sz="0" w:space="0" w:color="auto"/>
          </w:divBdr>
        </w:div>
        <w:div w:id="1521816205">
          <w:marLeft w:val="0"/>
          <w:marRight w:val="0"/>
          <w:marTop w:val="0"/>
          <w:marBottom w:val="0"/>
          <w:divBdr>
            <w:top w:val="none" w:sz="0" w:space="0" w:color="auto"/>
            <w:left w:val="none" w:sz="0" w:space="0" w:color="auto"/>
            <w:bottom w:val="none" w:sz="0" w:space="0" w:color="auto"/>
            <w:right w:val="none" w:sz="0" w:space="0" w:color="auto"/>
          </w:divBdr>
        </w:div>
        <w:div w:id="807744968">
          <w:marLeft w:val="0"/>
          <w:marRight w:val="0"/>
          <w:marTop w:val="0"/>
          <w:marBottom w:val="0"/>
          <w:divBdr>
            <w:top w:val="none" w:sz="0" w:space="0" w:color="auto"/>
            <w:left w:val="none" w:sz="0" w:space="0" w:color="auto"/>
            <w:bottom w:val="none" w:sz="0" w:space="0" w:color="auto"/>
            <w:right w:val="none" w:sz="0" w:space="0" w:color="auto"/>
          </w:divBdr>
        </w:div>
        <w:div w:id="1481312520">
          <w:marLeft w:val="0"/>
          <w:marRight w:val="0"/>
          <w:marTop w:val="0"/>
          <w:marBottom w:val="0"/>
          <w:divBdr>
            <w:top w:val="none" w:sz="0" w:space="0" w:color="auto"/>
            <w:left w:val="none" w:sz="0" w:space="0" w:color="auto"/>
            <w:bottom w:val="none" w:sz="0" w:space="0" w:color="auto"/>
            <w:right w:val="none" w:sz="0" w:space="0" w:color="auto"/>
          </w:divBdr>
        </w:div>
        <w:div w:id="2125491666">
          <w:marLeft w:val="0"/>
          <w:marRight w:val="0"/>
          <w:marTop w:val="0"/>
          <w:marBottom w:val="0"/>
          <w:divBdr>
            <w:top w:val="none" w:sz="0" w:space="0" w:color="auto"/>
            <w:left w:val="none" w:sz="0" w:space="0" w:color="auto"/>
            <w:bottom w:val="none" w:sz="0" w:space="0" w:color="auto"/>
            <w:right w:val="none" w:sz="0" w:space="0" w:color="auto"/>
          </w:divBdr>
        </w:div>
        <w:div w:id="1008026275">
          <w:marLeft w:val="0"/>
          <w:marRight w:val="0"/>
          <w:marTop w:val="0"/>
          <w:marBottom w:val="0"/>
          <w:divBdr>
            <w:top w:val="none" w:sz="0" w:space="0" w:color="auto"/>
            <w:left w:val="none" w:sz="0" w:space="0" w:color="auto"/>
            <w:bottom w:val="none" w:sz="0" w:space="0" w:color="auto"/>
            <w:right w:val="none" w:sz="0" w:space="0" w:color="auto"/>
          </w:divBdr>
        </w:div>
        <w:div w:id="1975913259">
          <w:marLeft w:val="0"/>
          <w:marRight w:val="0"/>
          <w:marTop w:val="0"/>
          <w:marBottom w:val="0"/>
          <w:divBdr>
            <w:top w:val="none" w:sz="0" w:space="0" w:color="auto"/>
            <w:left w:val="none" w:sz="0" w:space="0" w:color="auto"/>
            <w:bottom w:val="none" w:sz="0" w:space="0" w:color="auto"/>
            <w:right w:val="none" w:sz="0" w:space="0" w:color="auto"/>
          </w:divBdr>
        </w:div>
        <w:div w:id="1515816">
          <w:marLeft w:val="0"/>
          <w:marRight w:val="0"/>
          <w:marTop w:val="0"/>
          <w:marBottom w:val="0"/>
          <w:divBdr>
            <w:top w:val="none" w:sz="0" w:space="0" w:color="auto"/>
            <w:left w:val="none" w:sz="0" w:space="0" w:color="auto"/>
            <w:bottom w:val="none" w:sz="0" w:space="0" w:color="auto"/>
            <w:right w:val="none" w:sz="0" w:space="0" w:color="auto"/>
          </w:divBdr>
        </w:div>
        <w:div w:id="2076051615">
          <w:marLeft w:val="0"/>
          <w:marRight w:val="0"/>
          <w:marTop w:val="0"/>
          <w:marBottom w:val="0"/>
          <w:divBdr>
            <w:top w:val="none" w:sz="0" w:space="0" w:color="auto"/>
            <w:left w:val="none" w:sz="0" w:space="0" w:color="auto"/>
            <w:bottom w:val="none" w:sz="0" w:space="0" w:color="auto"/>
            <w:right w:val="none" w:sz="0" w:space="0" w:color="auto"/>
          </w:divBdr>
        </w:div>
        <w:div w:id="1199664392">
          <w:marLeft w:val="0"/>
          <w:marRight w:val="0"/>
          <w:marTop w:val="0"/>
          <w:marBottom w:val="0"/>
          <w:divBdr>
            <w:top w:val="none" w:sz="0" w:space="0" w:color="auto"/>
            <w:left w:val="none" w:sz="0" w:space="0" w:color="auto"/>
            <w:bottom w:val="none" w:sz="0" w:space="0" w:color="auto"/>
            <w:right w:val="none" w:sz="0" w:space="0" w:color="auto"/>
          </w:divBdr>
        </w:div>
        <w:div w:id="1748959343">
          <w:marLeft w:val="0"/>
          <w:marRight w:val="0"/>
          <w:marTop w:val="0"/>
          <w:marBottom w:val="0"/>
          <w:divBdr>
            <w:top w:val="none" w:sz="0" w:space="0" w:color="auto"/>
            <w:left w:val="none" w:sz="0" w:space="0" w:color="auto"/>
            <w:bottom w:val="none" w:sz="0" w:space="0" w:color="auto"/>
            <w:right w:val="none" w:sz="0" w:space="0" w:color="auto"/>
          </w:divBdr>
        </w:div>
        <w:div w:id="568153232">
          <w:marLeft w:val="0"/>
          <w:marRight w:val="0"/>
          <w:marTop w:val="0"/>
          <w:marBottom w:val="0"/>
          <w:divBdr>
            <w:top w:val="none" w:sz="0" w:space="0" w:color="auto"/>
            <w:left w:val="none" w:sz="0" w:space="0" w:color="auto"/>
            <w:bottom w:val="none" w:sz="0" w:space="0" w:color="auto"/>
            <w:right w:val="none" w:sz="0" w:space="0" w:color="auto"/>
          </w:divBdr>
        </w:div>
        <w:div w:id="741368946">
          <w:marLeft w:val="0"/>
          <w:marRight w:val="0"/>
          <w:marTop w:val="0"/>
          <w:marBottom w:val="0"/>
          <w:divBdr>
            <w:top w:val="none" w:sz="0" w:space="0" w:color="auto"/>
            <w:left w:val="none" w:sz="0" w:space="0" w:color="auto"/>
            <w:bottom w:val="none" w:sz="0" w:space="0" w:color="auto"/>
            <w:right w:val="none" w:sz="0" w:space="0" w:color="auto"/>
          </w:divBdr>
        </w:div>
        <w:div w:id="361786855">
          <w:marLeft w:val="0"/>
          <w:marRight w:val="0"/>
          <w:marTop w:val="0"/>
          <w:marBottom w:val="0"/>
          <w:divBdr>
            <w:top w:val="none" w:sz="0" w:space="0" w:color="auto"/>
            <w:left w:val="none" w:sz="0" w:space="0" w:color="auto"/>
            <w:bottom w:val="none" w:sz="0" w:space="0" w:color="auto"/>
            <w:right w:val="none" w:sz="0" w:space="0" w:color="auto"/>
          </w:divBdr>
        </w:div>
        <w:div w:id="1762795894">
          <w:marLeft w:val="0"/>
          <w:marRight w:val="0"/>
          <w:marTop w:val="0"/>
          <w:marBottom w:val="0"/>
          <w:divBdr>
            <w:top w:val="none" w:sz="0" w:space="0" w:color="auto"/>
            <w:left w:val="none" w:sz="0" w:space="0" w:color="auto"/>
            <w:bottom w:val="none" w:sz="0" w:space="0" w:color="auto"/>
            <w:right w:val="none" w:sz="0" w:space="0" w:color="auto"/>
          </w:divBdr>
        </w:div>
        <w:div w:id="1008367591">
          <w:marLeft w:val="0"/>
          <w:marRight w:val="0"/>
          <w:marTop w:val="0"/>
          <w:marBottom w:val="0"/>
          <w:divBdr>
            <w:top w:val="none" w:sz="0" w:space="0" w:color="auto"/>
            <w:left w:val="none" w:sz="0" w:space="0" w:color="auto"/>
            <w:bottom w:val="none" w:sz="0" w:space="0" w:color="auto"/>
            <w:right w:val="none" w:sz="0" w:space="0" w:color="auto"/>
          </w:divBdr>
        </w:div>
        <w:div w:id="323245823">
          <w:marLeft w:val="0"/>
          <w:marRight w:val="0"/>
          <w:marTop w:val="0"/>
          <w:marBottom w:val="0"/>
          <w:divBdr>
            <w:top w:val="none" w:sz="0" w:space="0" w:color="auto"/>
            <w:left w:val="none" w:sz="0" w:space="0" w:color="auto"/>
            <w:bottom w:val="none" w:sz="0" w:space="0" w:color="auto"/>
            <w:right w:val="none" w:sz="0" w:space="0" w:color="auto"/>
          </w:divBdr>
        </w:div>
        <w:div w:id="220364135">
          <w:marLeft w:val="0"/>
          <w:marRight w:val="0"/>
          <w:marTop w:val="0"/>
          <w:marBottom w:val="0"/>
          <w:divBdr>
            <w:top w:val="none" w:sz="0" w:space="0" w:color="auto"/>
            <w:left w:val="none" w:sz="0" w:space="0" w:color="auto"/>
            <w:bottom w:val="none" w:sz="0" w:space="0" w:color="auto"/>
            <w:right w:val="none" w:sz="0" w:space="0" w:color="auto"/>
          </w:divBdr>
        </w:div>
        <w:div w:id="287786602">
          <w:marLeft w:val="0"/>
          <w:marRight w:val="0"/>
          <w:marTop w:val="0"/>
          <w:marBottom w:val="0"/>
          <w:divBdr>
            <w:top w:val="none" w:sz="0" w:space="0" w:color="auto"/>
            <w:left w:val="none" w:sz="0" w:space="0" w:color="auto"/>
            <w:bottom w:val="none" w:sz="0" w:space="0" w:color="auto"/>
            <w:right w:val="none" w:sz="0" w:space="0" w:color="auto"/>
          </w:divBdr>
        </w:div>
        <w:div w:id="1760129568">
          <w:marLeft w:val="0"/>
          <w:marRight w:val="0"/>
          <w:marTop w:val="0"/>
          <w:marBottom w:val="0"/>
          <w:divBdr>
            <w:top w:val="none" w:sz="0" w:space="0" w:color="auto"/>
            <w:left w:val="none" w:sz="0" w:space="0" w:color="auto"/>
            <w:bottom w:val="none" w:sz="0" w:space="0" w:color="auto"/>
            <w:right w:val="none" w:sz="0" w:space="0" w:color="auto"/>
          </w:divBdr>
        </w:div>
        <w:div w:id="1883516410">
          <w:marLeft w:val="0"/>
          <w:marRight w:val="0"/>
          <w:marTop w:val="0"/>
          <w:marBottom w:val="0"/>
          <w:divBdr>
            <w:top w:val="none" w:sz="0" w:space="0" w:color="auto"/>
            <w:left w:val="none" w:sz="0" w:space="0" w:color="auto"/>
            <w:bottom w:val="none" w:sz="0" w:space="0" w:color="auto"/>
            <w:right w:val="none" w:sz="0" w:space="0" w:color="auto"/>
          </w:divBdr>
        </w:div>
        <w:div w:id="1538204637">
          <w:marLeft w:val="0"/>
          <w:marRight w:val="0"/>
          <w:marTop w:val="0"/>
          <w:marBottom w:val="0"/>
          <w:divBdr>
            <w:top w:val="none" w:sz="0" w:space="0" w:color="auto"/>
            <w:left w:val="none" w:sz="0" w:space="0" w:color="auto"/>
            <w:bottom w:val="none" w:sz="0" w:space="0" w:color="auto"/>
            <w:right w:val="none" w:sz="0" w:space="0" w:color="auto"/>
          </w:divBdr>
        </w:div>
        <w:div w:id="1493718161">
          <w:marLeft w:val="0"/>
          <w:marRight w:val="0"/>
          <w:marTop w:val="0"/>
          <w:marBottom w:val="0"/>
          <w:divBdr>
            <w:top w:val="none" w:sz="0" w:space="0" w:color="auto"/>
            <w:left w:val="none" w:sz="0" w:space="0" w:color="auto"/>
            <w:bottom w:val="none" w:sz="0" w:space="0" w:color="auto"/>
            <w:right w:val="none" w:sz="0" w:space="0" w:color="auto"/>
          </w:divBdr>
        </w:div>
        <w:div w:id="1774933742">
          <w:marLeft w:val="0"/>
          <w:marRight w:val="0"/>
          <w:marTop w:val="0"/>
          <w:marBottom w:val="0"/>
          <w:divBdr>
            <w:top w:val="none" w:sz="0" w:space="0" w:color="auto"/>
            <w:left w:val="none" w:sz="0" w:space="0" w:color="auto"/>
            <w:bottom w:val="none" w:sz="0" w:space="0" w:color="auto"/>
            <w:right w:val="none" w:sz="0" w:space="0" w:color="auto"/>
          </w:divBdr>
        </w:div>
        <w:div w:id="157700280">
          <w:marLeft w:val="0"/>
          <w:marRight w:val="0"/>
          <w:marTop w:val="0"/>
          <w:marBottom w:val="0"/>
          <w:divBdr>
            <w:top w:val="none" w:sz="0" w:space="0" w:color="auto"/>
            <w:left w:val="none" w:sz="0" w:space="0" w:color="auto"/>
            <w:bottom w:val="none" w:sz="0" w:space="0" w:color="auto"/>
            <w:right w:val="none" w:sz="0" w:space="0" w:color="auto"/>
          </w:divBdr>
        </w:div>
        <w:div w:id="1042055092">
          <w:marLeft w:val="0"/>
          <w:marRight w:val="0"/>
          <w:marTop w:val="0"/>
          <w:marBottom w:val="0"/>
          <w:divBdr>
            <w:top w:val="none" w:sz="0" w:space="0" w:color="auto"/>
            <w:left w:val="none" w:sz="0" w:space="0" w:color="auto"/>
            <w:bottom w:val="none" w:sz="0" w:space="0" w:color="auto"/>
            <w:right w:val="none" w:sz="0" w:space="0" w:color="auto"/>
          </w:divBdr>
        </w:div>
        <w:div w:id="1368947578">
          <w:marLeft w:val="0"/>
          <w:marRight w:val="0"/>
          <w:marTop w:val="0"/>
          <w:marBottom w:val="0"/>
          <w:divBdr>
            <w:top w:val="none" w:sz="0" w:space="0" w:color="auto"/>
            <w:left w:val="none" w:sz="0" w:space="0" w:color="auto"/>
            <w:bottom w:val="none" w:sz="0" w:space="0" w:color="auto"/>
            <w:right w:val="none" w:sz="0" w:space="0" w:color="auto"/>
          </w:divBdr>
        </w:div>
        <w:div w:id="845873413">
          <w:marLeft w:val="0"/>
          <w:marRight w:val="0"/>
          <w:marTop w:val="0"/>
          <w:marBottom w:val="0"/>
          <w:divBdr>
            <w:top w:val="none" w:sz="0" w:space="0" w:color="auto"/>
            <w:left w:val="none" w:sz="0" w:space="0" w:color="auto"/>
            <w:bottom w:val="none" w:sz="0" w:space="0" w:color="auto"/>
            <w:right w:val="none" w:sz="0" w:space="0" w:color="auto"/>
          </w:divBdr>
        </w:div>
        <w:div w:id="373191216">
          <w:marLeft w:val="0"/>
          <w:marRight w:val="0"/>
          <w:marTop w:val="0"/>
          <w:marBottom w:val="0"/>
          <w:divBdr>
            <w:top w:val="none" w:sz="0" w:space="0" w:color="auto"/>
            <w:left w:val="none" w:sz="0" w:space="0" w:color="auto"/>
            <w:bottom w:val="none" w:sz="0" w:space="0" w:color="auto"/>
            <w:right w:val="none" w:sz="0" w:space="0" w:color="auto"/>
          </w:divBdr>
        </w:div>
        <w:div w:id="880745535">
          <w:marLeft w:val="0"/>
          <w:marRight w:val="0"/>
          <w:marTop w:val="0"/>
          <w:marBottom w:val="0"/>
          <w:divBdr>
            <w:top w:val="none" w:sz="0" w:space="0" w:color="auto"/>
            <w:left w:val="none" w:sz="0" w:space="0" w:color="auto"/>
            <w:bottom w:val="none" w:sz="0" w:space="0" w:color="auto"/>
            <w:right w:val="none" w:sz="0" w:space="0" w:color="auto"/>
          </w:divBdr>
        </w:div>
        <w:div w:id="687945586">
          <w:marLeft w:val="0"/>
          <w:marRight w:val="0"/>
          <w:marTop w:val="0"/>
          <w:marBottom w:val="0"/>
          <w:divBdr>
            <w:top w:val="none" w:sz="0" w:space="0" w:color="auto"/>
            <w:left w:val="none" w:sz="0" w:space="0" w:color="auto"/>
            <w:bottom w:val="none" w:sz="0" w:space="0" w:color="auto"/>
            <w:right w:val="none" w:sz="0" w:space="0" w:color="auto"/>
          </w:divBdr>
        </w:div>
        <w:div w:id="698092333">
          <w:marLeft w:val="0"/>
          <w:marRight w:val="0"/>
          <w:marTop w:val="0"/>
          <w:marBottom w:val="0"/>
          <w:divBdr>
            <w:top w:val="none" w:sz="0" w:space="0" w:color="auto"/>
            <w:left w:val="none" w:sz="0" w:space="0" w:color="auto"/>
            <w:bottom w:val="none" w:sz="0" w:space="0" w:color="auto"/>
            <w:right w:val="none" w:sz="0" w:space="0" w:color="auto"/>
          </w:divBdr>
        </w:div>
        <w:div w:id="1435204523">
          <w:marLeft w:val="0"/>
          <w:marRight w:val="0"/>
          <w:marTop w:val="0"/>
          <w:marBottom w:val="0"/>
          <w:divBdr>
            <w:top w:val="none" w:sz="0" w:space="0" w:color="auto"/>
            <w:left w:val="none" w:sz="0" w:space="0" w:color="auto"/>
            <w:bottom w:val="none" w:sz="0" w:space="0" w:color="auto"/>
            <w:right w:val="none" w:sz="0" w:space="0" w:color="auto"/>
          </w:divBdr>
        </w:div>
        <w:div w:id="2103185437">
          <w:marLeft w:val="0"/>
          <w:marRight w:val="0"/>
          <w:marTop w:val="0"/>
          <w:marBottom w:val="0"/>
          <w:divBdr>
            <w:top w:val="none" w:sz="0" w:space="0" w:color="auto"/>
            <w:left w:val="none" w:sz="0" w:space="0" w:color="auto"/>
            <w:bottom w:val="none" w:sz="0" w:space="0" w:color="auto"/>
            <w:right w:val="none" w:sz="0" w:space="0" w:color="auto"/>
          </w:divBdr>
        </w:div>
        <w:div w:id="748161806">
          <w:marLeft w:val="0"/>
          <w:marRight w:val="0"/>
          <w:marTop w:val="0"/>
          <w:marBottom w:val="0"/>
          <w:divBdr>
            <w:top w:val="none" w:sz="0" w:space="0" w:color="auto"/>
            <w:left w:val="none" w:sz="0" w:space="0" w:color="auto"/>
            <w:bottom w:val="none" w:sz="0" w:space="0" w:color="auto"/>
            <w:right w:val="none" w:sz="0" w:space="0" w:color="auto"/>
          </w:divBdr>
        </w:div>
        <w:div w:id="411583423">
          <w:marLeft w:val="0"/>
          <w:marRight w:val="0"/>
          <w:marTop w:val="0"/>
          <w:marBottom w:val="0"/>
          <w:divBdr>
            <w:top w:val="none" w:sz="0" w:space="0" w:color="auto"/>
            <w:left w:val="none" w:sz="0" w:space="0" w:color="auto"/>
            <w:bottom w:val="none" w:sz="0" w:space="0" w:color="auto"/>
            <w:right w:val="none" w:sz="0" w:space="0" w:color="auto"/>
          </w:divBdr>
        </w:div>
        <w:div w:id="246892127">
          <w:marLeft w:val="0"/>
          <w:marRight w:val="0"/>
          <w:marTop w:val="0"/>
          <w:marBottom w:val="0"/>
          <w:divBdr>
            <w:top w:val="none" w:sz="0" w:space="0" w:color="auto"/>
            <w:left w:val="none" w:sz="0" w:space="0" w:color="auto"/>
            <w:bottom w:val="none" w:sz="0" w:space="0" w:color="auto"/>
            <w:right w:val="none" w:sz="0" w:space="0" w:color="auto"/>
          </w:divBdr>
        </w:div>
        <w:div w:id="1034580004">
          <w:marLeft w:val="0"/>
          <w:marRight w:val="0"/>
          <w:marTop w:val="0"/>
          <w:marBottom w:val="0"/>
          <w:divBdr>
            <w:top w:val="none" w:sz="0" w:space="0" w:color="auto"/>
            <w:left w:val="none" w:sz="0" w:space="0" w:color="auto"/>
            <w:bottom w:val="none" w:sz="0" w:space="0" w:color="auto"/>
            <w:right w:val="none" w:sz="0" w:space="0" w:color="auto"/>
          </w:divBdr>
        </w:div>
        <w:div w:id="846670565">
          <w:marLeft w:val="0"/>
          <w:marRight w:val="0"/>
          <w:marTop w:val="0"/>
          <w:marBottom w:val="0"/>
          <w:divBdr>
            <w:top w:val="none" w:sz="0" w:space="0" w:color="auto"/>
            <w:left w:val="none" w:sz="0" w:space="0" w:color="auto"/>
            <w:bottom w:val="none" w:sz="0" w:space="0" w:color="auto"/>
            <w:right w:val="none" w:sz="0" w:space="0" w:color="auto"/>
          </w:divBdr>
        </w:div>
        <w:div w:id="917709340">
          <w:marLeft w:val="0"/>
          <w:marRight w:val="0"/>
          <w:marTop w:val="0"/>
          <w:marBottom w:val="0"/>
          <w:divBdr>
            <w:top w:val="none" w:sz="0" w:space="0" w:color="auto"/>
            <w:left w:val="none" w:sz="0" w:space="0" w:color="auto"/>
            <w:bottom w:val="none" w:sz="0" w:space="0" w:color="auto"/>
            <w:right w:val="none" w:sz="0" w:space="0" w:color="auto"/>
          </w:divBdr>
        </w:div>
        <w:div w:id="314917964">
          <w:marLeft w:val="0"/>
          <w:marRight w:val="0"/>
          <w:marTop w:val="0"/>
          <w:marBottom w:val="0"/>
          <w:divBdr>
            <w:top w:val="none" w:sz="0" w:space="0" w:color="auto"/>
            <w:left w:val="none" w:sz="0" w:space="0" w:color="auto"/>
            <w:bottom w:val="none" w:sz="0" w:space="0" w:color="auto"/>
            <w:right w:val="none" w:sz="0" w:space="0" w:color="auto"/>
          </w:divBdr>
        </w:div>
        <w:div w:id="942539953">
          <w:marLeft w:val="0"/>
          <w:marRight w:val="0"/>
          <w:marTop w:val="0"/>
          <w:marBottom w:val="0"/>
          <w:divBdr>
            <w:top w:val="none" w:sz="0" w:space="0" w:color="auto"/>
            <w:left w:val="none" w:sz="0" w:space="0" w:color="auto"/>
            <w:bottom w:val="none" w:sz="0" w:space="0" w:color="auto"/>
            <w:right w:val="none" w:sz="0" w:space="0" w:color="auto"/>
          </w:divBdr>
        </w:div>
        <w:div w:id="284238346">
          <w:marLeft w:val="0"/>
          <w:marRight w:val="0"/>
          <w:marTop w:val="0"/>
          <w:marBottom w:val="0"/>
          <w:divBdr>
            <w:top w:val="none" w:sz="0" w:space="0" w:color="auto"/>
            <w:left w:val="none" w:sz="0" w:space="0" w:color="auto"/>
            <w:bottom w:val="none" w:sz="0" w:space="0" w:color="auto"/>
            <w:right w:val="none" w:sz="0" w:space="0" w:color="auto"/>
          </w:divBdr>
        </w:div>
        <w:div w:id="1952541834">
          <w:marLeft w:val="0"/>
          <w:marRight w:val="0"/>
          <w:marTop w:val="0"/>
          <w:marBottom w:val="0"/>
          <w:divBdr>
            <w:top w:val="none" w:sz="0" w:space="0" w:color="auto"/>
            <w:left w:val="none" w:sz="0" w:space="0" w:color="auto"/>
            <w:bottom w:val="none" w:sz="0" w:space="0" w:color="auto"/>
            <w:right w:val="none" w:sz="0" w:space="0" w:color="auto"/>
          </w:divBdr>
        </w:div>
        <w:div w:id="237908340">
          <w:marLeft w:val="0"/>
          <w:marRight w:val="0"/>
          <w:marTop w:val="0"/>
          <w:marBottom w:val="0"/>
          <w:divBdr>
            <w:top w:val="none" w:sz="0" w:space="0" w:color="auto"/>
            <w:left w:val="none" w:sz="0" w:space="0" w:color="auto"/>
            <w:bottom w:val="none" w:sz="0" w:space="0" w:color="auto"/>
            <w:right w:val="none" w:sz="0" w:space="0" w:color="auto"/>
          </w:divBdr>
        </w:div>
        <w:div w:id="1019509611">
          <w:marLeft w:val="0"/>
          <w:marRight w:val="0"/>
          <w:marTop w:val="0"/>
          <w:marBottom w:val="0"/>
          <w:divBdr>
            <w:top w:val="none" w:sz="0" w:space="0" w:color="auto"/>
            <w:left w:val="none" w:sz="0" w:space="0" w:color="auto"/>
            <w:bottom w:val="none" w:sz="0" w:space="0" w:color="auto"/>
            <w:right w:val="none" w:sz="0" w:space="0" w:color="auto"/>
          </w:divBdr>
        </w:div>
        <w:div w:id="1932860110">
          <w:marLeft w:val="0"/>
          <w:marRight w:val="0"/>
          <w:marTop w:val="0"/>
          <w:marBottom w:val="0"/>
          <w:divBdr>
            <w:top w:val="none" w:sz="0" w:space="0" w:color="auto"/>
            <w:left w:val="none" w:sz="0" w:space="0" w:color="auto"/>
            <w:bottom w:val="none" w:sz="0" w:space="0" w:color="auto"/>
            <w:right w:val="none" w:sz="0" w:space="0" w:color="auto"/>
          </w:divBdr>
        </w:div>
        <w:div w:id="1919559888">
          <w:marLeft w:val="0"/>
          <w:marRight w:val="0"/>
          <w:marTop w:val="0"/>
          <w:marBottom w:val="0"/>
          <w:divBdr>
            <w:top w:val="none" w:sz="0" w:space="0" w:color="auto"/>
            <w:left w:val="none" w:sz="0" w:space="0" w:color="auto"/>
            <w:bottom w:val="none" w:sz="0" w:space="0" w:color="auto"/>
            <w:right w:val="none" w:sz="0" w:space="0" w:color="auto"/>
          </w:divBdr>
        </w:div>
        <w:div w:id="1343894471">
          <w:marLeft w:val="0"/>
          <w:marRight w:val="0"/>
          <w:marTop w:val="0"/>
          <w:marBottom w:val="0"/>
          <w:divBdr>
            <w:top w:val="none" w:sz="0" w:space="0" w:color="auto"/>
            <w:left w:val="none" w:sz="0" w:space="0" w:color="auto"/>
            <w:bottom w:val="none" w:sz="0" w:space="0" w:color="auto"/>
            <w:right w:val="none" w:sz="0" w:space="0" w:color="auto"/>
          </w:divBdr>
        </w:div>
        <w:div w:id="1579512998">
          <w:marLeft w:val="0"/>
          <w:marRight w:val="0"/>
          <w:marTop w:val="0"/>
          <w:marBottom w:val="0"/>
          <w:divBdr>
            <w:top w:val="none" w:sz="0" w:space="0" w:color="auto"/>
            <w:left w:val="none" w:sz="0" w:space="0" w:color="auto"/>
            <w:bottom w:val="none" w:sz="0" w:space="0" w:color="auto"/>
            <w:right w:val="none" w:sz="0" w:space="0" w:color="auto"/>
          </w:divBdr>
        </w:div>
        <w:div w:id="775446298">
          <w:marLeft w:val="0"/>
          <w:marRight w:val="0"/>
          <w:marTop w:val="0"/>
          <w:marBottom w:val="0"/>
          <w:divBdr>
            <w:top w:val="none" w:sz="0" w:space="0" w:color="auto"/>
            <w:left w:val="none" w:sz="0" w:space="0" w:color="auto"/>
            <w:bottom w:val="none" w:sz="0" w:space="0" w:color="auto"/>
            <w:right w:val="none" w:sz="0" w:space="0" w:color="auto"/>
          </w:divBdr>
        </w:div>
        <w:div w:id="2093160459">
          <w:marLeft w:val="0"/>
          <w:marRight w:val="0"/>
          <w:marTop w:val="0"/>
          <w:marBottom w:val="0"/>
          <w:divBdr>
            <w:top w:val="none" w:sz="0" w:space="0" w:color="auto"/>
            <w:left w:val="none" w:sz="0" w:space="0" w:color="auto"/>
            <w:bottom w:val="none" w:sz="0" w:space="0" w:color="auto"/>
            <w:right w:val="none" w:sz="0" w:space="0" w:color="auto"/>
          </w:divBdr>
        </w:div>
        <w:div w:id="1597981283">
          <w:marLeft w:val="0"/>
          <w:marRight w:val="0"/>
          <w:marTop w:val="0"/>
          <w:marBottom w:val="0"/>
          <w:divBdr>
            <w:top w:val="none" w:sz="0" w:space="0" w:color="auto"/>
            <w:left w:val="none" w:sz="0" w:space="0" w:color="auto"/>
            <w:bottom w:val="none" w:sz="0" w:space="0" w:color="auto"/>
            <w:right w:val="none" w:sz="0" w:space="0" w:color="auto"/>
          </w:divBdr>
        </w:div>
        <w:div w:id="1632705458">
          <w:marLeft w:val="0"/>
          <w:marRight w:val="0"/>
          <w:marTop w:val="0"/>
          <w:marBottom w:val="0"/>
          <w:divBdr>
            <w:top w:val="none" w:sz="0" w:space="0" w:color="auto"/>
            <w:left w:val="none" w:sz="0" w:space="0" w:color="auto"/>
            <w:bottom w:val="none" w:sz="0" w:space="0" w:color="auto"/>
            <w:right w:val="none" w:sz="0" w:space="0" w:color="auto"/>
          </w:divBdr>
        </w:div>
        <w:div w:id="258606573">
          <w:marLeft w:val="0"/>
          <w:marRight w:val="0"/>
          <w:marTop w:val="0"/>
          <w:marBottom w:val="0"/>
          <w:divBdr>
            <w:top w:val="none" w:sz="0" w:space="0" w:color="auto"/>
            <w:left w:val="none" w:sz="0" w:space="0" w:color="auto"/>
            <w:bottom w:val="none" w:sz="0" w:space="0" w:color="auto"/>
            <w:right w:val="none" w:sz="0" w:space="0" w:color="auto"/>
          </w:divBdr>
        </w:div>
        <w:div w:id="1422527419">
          <w:marLeft w:val="0"/>
          <w:marRight w:val="0"/>
          <w:marTop w:val="0"/>
          <w:marBottom w:val="0"/>
          <w:divBdr>
            <w:top w:val="none" w:sz="0" w:space="0" w:color="auto"/>
            <w:left w:val="none" w:sz="0" w:space="0" w:color="auto"/>
            <w:bottom w:val="none" w:sz="0" w:space="0" w:color="auto"/>
            <w:right w:val="none" w:sz="0" w:space="0" w:color="auto"/>
          </w:divBdr>
        </w:div>
        <w:div w:id="32120634">
          <w:marLeft w:val="0"/>
          <w:marRight w:val="0"/>
          <w:marTop w:val="0"/>
          <w:marBottom w:val="0"/>
          <w:divBdr>
            <w:top w:val="none" w:sz="0" w:space="0" w:color="auto"/>
            <w:left w:val="none" w:sz="0" w:space="0" w:color="auto"/>
            <w:bottom w:val="none" w:sz="0" w:space="0" w:color="auto"/>
            <w:right w:val="none" w:sz="0" w:space="0" w:color="auto"/>
          </w:divBdr>
        </w:div>
        <w:div w:id="2129230204">
          <w:marLeft w:val="0"/>
          <w:marRight w:val="0"/>
          <w:marTop w:val="0"/>
          <w:marBottom w:val="0"/>
          <w:divBdr>
            <w:top w:val="none" w:sz="0" w:space="0" w:color="auto"/>
            <w:left w:val="none" w:sz="0" w:space="0" w:color="auto"/>
            <w:bottom w:val="none" w:sz="0" w:space="0" w:color="auto"/>
            <w:right w:val="none" w:sz="0" w:space="0" w:color="auto"/>
          </w:divBdr>
        </w:div>
        <w:div w:id="959069096">
          <w:marLeft w:val="0"/>
          <w:marRight w:val="0"/>
          <w:marTop w:val="0"/>
          <w:marBottom w:val="0"/>
          <w:divBdr>
            <w:top w:val="none" w:sz="0" w:space="0" w:color="auto"/>
            <w:left w:val="none" w:sz="0" w:space="0" w:color="auto"/>
            <w:bottom w:val="none" w:sz="0" w:space="0" w:color="auto"/>
            <w:right w:val="none" w:sz="0" w:space="0" w:color="auto"/>
          </w:divBdr>
        </w:div>
        <w:div w:id="582955912">
          <w:marLeft w:val="0"/>
          <w:marRight w:val="0"/>
          <w:marTop w:val="0"/>
          <w:marBottom w:val="0"/>
          <w:divBdr>
            <w:top w:val="none" w:sz="0" w:space="0" w:color="auto"/>
            <w:left w:val="none" w:sz="0" w:space="0" w:color="auto"/>
            <w:bottom w:val="none" w:sz="0" w:space="0" w:color="auto"/>
            <w:right w:val="none" w:sz="0" w:space="0" w:color="auto"/>
          </w:divBdr>
        </w:div>
        <w:div w:id="1961257523">
          <w:marLeft w:val="0"/>
          <w:marRight w:val="0"/>
          <w:marTop w:val="0"/>
          <w:marBottom w:val="0"/>
          <w:divBdr>
            <w:top w:val="none" w:sz="0" w:space="0" w:color="auto"/>
            <w:left w:val="none" w:sz="0" w:space="0" w:color="auto"/>
            <w:bottom w:val="none" w:sz="0" w:space="0" w:color="auto"/>
            <w:right w:val="none" w:sz="0" w:space="0" w:color="auto"/>
          </w:divBdr>
        </w:div>
        <w:div w:id="1551380723">
          <w:marLeft w:val="0"/>
          <w:marRight w:val="0"/>
          <w:marTop w:val="0"/>
          <w:marBottom w:val="0"/>
          <w:divBdr>
            <w:top w:val="none" w:sz="0" w:space="0" w:color="auto"/>
            <w:left w:val="none" w:sz="0" w:space="0" w:color="auto"/>
            <w:bottom w:val="none" w:sz="0" w:space="0" w:color="auto"/>
            <w:right w:val="none" w:sz="0" w:space="0" w:color="auto"/>
          </w:divBdr>
        </w:div>
        <w:div w:id="1986277016">
          <w:marLeft w:val="0"/>
          <w:marRight w:val="0"/>
          <w:marTop w:val="0"/>
          <w:marBottom w:val="0"/>
          <w:divBdr>
            <w:top w:val="none" w:sz="0" w:space="0" w:color="auto"/>
            <w:left w:val="none" w:sz="0" w:space="0" w:color="auto"/>
            <w:bottom w:val="none" w:sz="0" w:space="0" w:color="auto"/>
            <w:right w:val="none" w:sz="0" w:space="0" w:color="auto"/>
          </w:divBdr>
        </w:div>
        <w:div w:id="129172931">
          <w:marLeft w:val="0"/>
          <w:marRight w:val="0"/>
          <w:marTop w:val="0"/>
          <w:marBottom w:val="0"/>
          <w:divBdr>
            <w:top w:val="none" w:sz="0" w:space="0" w:color="auto"/>
            <w:left w:val="none" w:sz="0" w:space="0" w:color="auto"/>
            <w:bottom w:val="none" w:sz="0" w:space="0" w:color="auto"/>
            <w:right w:val="none" w:sz="0" w:space="0" w:color="auto"/>
          </w:divBdr>
        </w:div>
        <w:div w:id="113333081">
          <w:marLeft w:val="0"/>
          <w:marRight w:val="0"/>
          <w:marTop w:val="0"/>
          <w:marBottom w:val="0"/>
          <w:divBdr>
            <w:top w:val="none" w:sz="0" w:space="0" w:color="auto"/>
            <w:left w:val="none" w:sz="0" w:space="0" w:color="auto"/>
            <w:bottom w:val="none" w:sz="0" w:space="0" w:color="auto"/>
            <w:right w:val="none" w:sz="0" w:space="0" w:color="auto"/>
          </w:divBdr>
        </w:div>
        <w:div w:id="768621744">
          <w:marLeft w:val="0"/>
          <w:marRight w:val="0"/>
          <w:marTop w:val="0"/>
          <w:marBottom w:val="0"/>
          <w:divBdr>
            <w:top w:val="none" w:sz="0" w:space="0" w:color="auto"/>
            <w:left w:val="none" w:sz="0" w:space="0" w:color="auto"/>
            <w:bottom w:val="none" w:sz="0" w:space="0" w:color="auto"/>
            <w:right w:val="none" w:sz="0" w:space="0" w:color="auto"/>
          </w:divBdr>
        </w:div>
        <w:div w:id="865674203">
          <w:marLeft w:val="0"/>
          <w:marRight w:val="0"/>
          <w:marTop w:val="0"/>
          <w:marBottom w:val="0"/>
          <w:divBdr>
            <w:top w:val="none" w:sz="0" w:space="0" w:color="auto"/>
            <w:left w:val="none" w:sz="0" w:space="0" w:color="auto"/>
            <w:bottom w:val="none" w:sz="0" w:space="0" w:color="auto"/>
            <w:right w:val="none" w:sz="0" w:space="0" w:color="auto"/>
          </w:divBdr>
        </w:div>
        <w:div w:id="142937428">
          <w:marLeft w:val="0"/>
          <w:marRight w:val="0"/>
          <w:marTop w:val="0"/>
          <w:marBottom w:val="0"/>
          <w:divBdr>
            <w:top w:val="none" w:sz="0" w:space="0" w:color="auto"/>
            <w:left w:val="none" w:sz="0" w:space="0" w:color="auto"/>
            <w:bottom w:val="none" w:sz="0" w:space="0" w:color="auto"/>
            <w:right w:val="none" w:sz="0" w:space="0" w:color="auto"/>
          </w:divBdr>
        </w:div>
        <w:div w:id="1551267596">
          <w:marLeft w:val="0"/>
          <w:marRight w:val="0"/>
          <w:marTop w:val="0"/>
          <w:marBottom w:val="0"/>
          <w:divBdr>
            <w:top w:val="none" w:sz="0" w:space="0" w:color="auto"/>
            <w:left w:val="none" w:sz="0" w:space="0" w:color="auto"/>
            <w:bottom w:val="none" w:sz="0" w:space="0" w:color="auto"/>
            <w:right w:val="none" w:sz="0" w:space="0" w:color="auto"/>
          </w:divBdr>
        </w:div>
        <w:div w:id="900140288">
          <w:marLeft w:val="0"/>
          <w:marRight w:val="0"/>
          <w:marTop w:val="0"/>
          <w:marBottom w:val="0"/>
          <w:divBdr>
            <w:top w:val="none" w:sz="0" w:space="0" w:color="auto"/>
            <w:left w:val="none" w:sz="0" w:space="0" w:color="auto"/>
            <w:bottom w:val="none" w:sz="0" w:space="0" w:color="auto"/>
            <w:right w:val="none" w:sz="0" w:space="0" w:color="auto"/>
          </w:divBdr>
        </w:div>
        <w:div w:id="1061290904">
          <w:marLeft w:val="0"/>
          <w:marRight w:val="0"/>
          <w:marTop w:val="0"/>
          <w:marBottom w:val="0"/>
          <w:divBdr>
            <w:top w:val="none" w:sz="0" w:space="0" w:color="auto"/>
            <w:left w:val="none" w:sz="0" w:space="0" w:color="auto"/>
            <w:bottom w:val="none" w:sz="0" w:space="0" w:color="auto"/>
            <w:right w:val="none" w:sz="0" w:space="0" w:color="auto"/>
          </w:divBdr>
        </w:div>
        <w:div w:id="1841961989">
          <w:marLeft w:val="0"/>
          <w:marRight w:val="0"/>
          <w:marTop w:val="0"/>
          <w:marBottom w:val="0"/>
          <w:divBdr>
            <w:top w:val="none" w:sz="0" w:space="0" w:color="auto"/>
            <w:left w:val="none" w:sz="0" w:space="0" w:color="auto"/>
            <w:bottom w:val="none" w:sz="0" w:space="0" w:color="auto"/>
            <w:right w:val="none" w:sz="0" w:space="0" w:color="auto"/>
          </w:divBdr>
        </w:div>
        <w:div w:id="2025859615">
          <w:marLeft w:val="0"/>
          <w:marRight w:val="0"/>
          <w:marTop w:val="0"/>
          <w:marBottom w:val="0"/>
          <w:divBdr>
            <w:top w:val="none" w:sz="0" w:space="0" w:color="auto"/>
            <w:left w:val="none" w:sz="0" w:space="0" w:color="auto"/>
            <w:bottom w:val="none" w:sz="0" w:space="0" w:color="auto"/>
            <w:right w:val="none" w:sz="0" w:space="0" w:color="auto"/>
          </w:divBdr>
        </w:div>
        <w:div w:id="1955205450">
          <w:marLeft w:val="0"/>
          <w:marRight w:val="0"/>
          <w:marTop w:val="0"/>
          <w:marBottom w:val="0"/>
          <w:divBdr>
            <w:top w:val="none" w:sz="0" w:space="0" w:color="auto"/>
            <w:left w:val="none" w:sz="0" w:space="0" w:color="auto"/>
            <w:bottom w:val="none" w:sz="0" w:space="0" w:color="auto"/>
            <w:right w:val="none" w:sz="0" w:space="0" w:color="auto"/>
          </w:divBdr>
        </w:div>
        <w:div w:id="1494833750">
          <w:marLeft w:val="0"/>
          <w:marRight w:val="0"/>
          <w:marTop w:val="0"/>
          <w:marBottom w:val="0"/>
          <w:divBdr>
            <w:top w:val="none" w:sz="0" w:space="0" w:color="auto"/>
            <w:left w:val="none" w:sz="0" w:space="0" w:color="auto"/>
            <w:bottom w:val="none" w:sz="0" w:space="0" w:color="auto"/>
            <w:right w:val="none" w:sz="0" w:space="0" w:color="auto"/>
          </w:divBdr>
        </w:div>
        <w:div w:id="685443650">
          <w:marLeft w:val="0"/>
          <w:marRight w:val="0"/>
          <w:marTop w:val="0"/>
          <w:marBottom w:val="0"/>
          <w:divBdr>
            <w:top w:val="none" w:sz="0" w:space="0" w:color="auto"/>
            <w:left w:val="none" w:sz="0" w:space="0" w:color="auto"/>
            <w:bottom w:val="none" w:sz="0" w:space="0" w:color="auto"/>
            <w:right w:val="none" w:sz="0" w:space="0" w:color="auto"/>
          </w:divBdr>
        </w:div>
        <w:div w:id="28993566">
          <w:marLeft w:val="0"/>
          <w:marRight w:val="0"/>
          <w:marTop w:val="0"/>
          <w:marBottom w:val="0"/>
          <w:divBdr>
            <w:top w:val="none" w:sz="0" w:space="0" w:color="auto"/>
            <w:left w:val="none" w:sz="0" w:space="0" w:color="auto"/>
            <w:bottom w:val="none" w:sz="0" w:space="0" w:color="auto"/>
            <w:right w:val="none" w:sz="0" w:space="0" w:color="auto"/>
          </w:divBdr>
        </w:div>
        <w:div w:id="1817792407">
          <w:marLeft w:val="0"/>
          <w:marRight w:val="0"/>
          <w:marTop w:val="0"/>
          <w:marBottom w:val="0"/>
          <w:divBdr>
            <w:top w:val="none" w:sz="0" w:space="0" w:color="auto"/>
            <w:left w:val="none" w:sz="0" w:space="0" w:color="auto"/>
            <w:bottom w:val="none" w:sz="0" w:space="0" w:color="auto"/>
            <w:right w:val="none" w:sz="0" w:space="0" w:color="auto"/>
          </w:divBdr>
        </w:div>
        <w:div w:id="2062825571">
          <w:marLeft w:val="0"/>
          <w:marRight w:val="0"/>
          <w:marTop w:val="0"/>
          <w:marBottom w:val="0"/>
          <w:divBdr>
            <w:top w:val="none" w:sz="0" w:space="0" w:color="auto"/>
            <w:left w:val="none" w:sz="0" w:space="0" w:color="auto"/>
            <w:bottom w:val="none" w:sz="0" w:space="0" w:color="auto"/>
            <w:right w:val="none" w:sz="0" w:space="0" w:color="auto"/>
          </w:divBdr>
        </w:div>
        <w:div w:id="904874811">
          <w:marLeft w:val="0"/>
          <w:marRight w:val="0"/>
          <w:marTop w:val="0"/>
          <w:marBottom w:val="0"/>
          <w:divBdr>
            <w:top w:val="none" w:sz="0" w:space="0" w:color="auto"/>
            <w:left w:val="none" w:sz="0" w:space="0" w:color="auto"/>
            <w:bottom w:val="none" w:sz="0" w:space="0" w:color="auto"/>
            <w:right w:val="none" w:sz="0" w:space="0" w:color="auto"/>
          </w:divBdr>
        </w:div>
        <w:div w:id="659161803">
          <w:marLeft w:val="0"/>
          <w:marRight w:val="0"/>
          <w:marTop w:val="0"/>
          <w:marBottom w:val="0"/>
          <w:divBdr>
            <w:top w:val="none" w:sz="0" w:space="0" w:color="auto"/>
            <w:left w:val="none" w:sz="0" w:space="0" w:color="auto"/>
            <w:bottom w:val="none" w:sz="0" w:space="0" w:color="auto"/>
            <w:right w:val="none" w:sz="0" w:space="0" w:color="auto"/>
          </w:divBdr>
        </w:div>
        <w:div w:id="770080373">
          <w:marLeft w:val="0"/>
          <w:marRight w:val="0"/>
          <w:marTop w:val="0"/>
          <w:marBottom w:val="0"/>
          <w:divBdr>
            <w:top w:val="none" w:sz="0" w:space="0" w:color="auto"/>
            <w:left w:val="none" w:sz="0" w:space="0" w:color="auto"/>
            <w:bottom w:val="none" w:sz="0" w:space="0" w:color="auto"/>
            <w:right w:val="none" w:sz="0" w:space="0" w:color="auto"/>
          </w:divBdr>
        </w:div>
        <w:div w:id="28914841">
          <w:marLeft w:val="0"/>
          <w:marRight w:val="0"/>
          <w:marTop w:val="0"/>
          <w:marBottom w:val="0"/>
          <w:divBdr>
            <w:top w:val="none" w:sz="0" w:space="0" w:color="auto"/>
            <w:left w:val="none" w:sz="0" w:space="0" w:color="auto"/>
            <w:bottom w:val="none" w:sz="0" w:space="0" w:color="auto"/>
            <w:right w:val="none" w:sz="0" w:space="0" w:color="auto"/>
          </w:divBdr>
        </w:div>
        <w:div w:id="1568034590">
          <w:marLeft w:val="0"/>
          <w:marRight w:val="0"/>
          <w:marTop w:val="0"/>
          <w:marBottom w:val="0"/>
          <w:divBdr>
            <w:top w:val="none" w:sz="0" w:space="0" w:color="auto"/>
            <w:left w:val="none" w:sz="0" w:space="0" w:color="auto"/>
            <w:bottom w:val="none" w:sz="0" w:space="0" w:color="auto"/>
            <w:right w:val="none" w:sz="0" w:space="0" w:color="auto"/>
          </w:divBdr>
        </w:div>
        <w:div w:id="1538810782">
          <w:marLeft w:val="0"/>
          <w:marRight w:val="0"/>
          <w:marTop w:val="0"/>
          <w:marBottom w:val="0"/>
          <w:divBdr>
            <w:top w:val="none" w:sz="0" w:space="0" w:color="auto"/>
            <w:left w:val="none" w:sz="0" w:space="0" w:color="auto"/>
            <w:bottom w:val="none" w:sz="0" w:space="0" w:color="auto"/>
            <w:right w:val="none" w:sz="0" w:space="0" w:color="auto"/>
          </w:divBdr>
        </w:div>
        <w:div w:id="1310554863">
          <w:marLeft w:val="0"/>
          <w:marRight w:val="0"/>
          <w:marTop w:val="0"/>
          <w:marBottom w:val="0"/>
          <w:divBdr>
            <w:top w:val="none" w:sz="0" w:space="0" w:color="auto"/>
            <w:left w:val="none" w:sz="0" w:space="0" w:color="auto"/>
            <w:bottom w:val="none" w:sz="0" w:space="0" w:color="auto"/>
            <w:right w:val="none" w:sz="0" w:space="0" w:color="auto"/>
          </w:divBdr>
        </w:div>
        <w:div w:id="1202943083">
          <w:marLeft w:val="0"/>
          <w:marRight w:val="0"/>
          <w:marTop w:val="0"/>
          <w:marBottom w:val="0"/>
          <w:divBdr>
            <w:top w:val="none" w:sz="0" w:space="0" w:color="auto"/>
            <w:left w:val="none" w:sz="0" w:space="0" w:color="auto"/>
            <w:bottom w:val="none" w:sz="0" w:space="0" w:color="auto"/>
            <w:right w:val="none" w:sz="0" w:space="0" w:color="auto"/>
          </w:divBdr>
        </w:div>
        <w:div w:id="1248541655">
          <w:marLeft w:val="0"/>
          <w:marRight w:val="0"/>
          <w:marTop w:val="0"/>
          <w:marBottom w:val="0"/>
          <w:divBdr>
            <w:top w:val="none" w:sz="0" w:space="0" w:color="auto"/>
            <w:left w:val="none" w:sz="0" w:space="0" w:color="auto"/>
            <w:bottom w:val="none" w:sz="0" w:space="0" w:color="auto"/>
            <w:right w:val="none" w:sz="0" w:space="0" w:color="auto"/>
          </w:divBdr>
        </w:div>
        <w:div w:id="1368333468">
          <w:marLeft w:val="0"/>
          <w:marRight w:val="0"/>
          <w:marTop w:val="0"/>
          <w:marBottom w:val="0"/>
          <w:divBdr>
            <w:top w:val="none" w:sz="0" w:space="0" w:color="auto"/>
            <w:left w:val="none" w:sz="0" w:space="0" w:color="auto"/>
            <w:bottom w:val="none" w:sz="0" w:space="0" w:color="auto"/>
            <w:right w:val="none" w:sz="0" w:space="0" w:color="auto"/>
          </w:divBdr>
        </w:div>
        <w:div w:id="602882405">
          <w:marLeft w:val="0"/>
          <w:marRight w:val="0"/>
          <w:marTop w:val="0"/>
          <w:marBottom w:val="0"/>
          <w:divBdr>
            <w:top w:val="none" w:sz="0" w:space="0" w:color="auto"/>
            <w:left w:val="none" w:sz="0" w:space="0" w:color="auto"/>
            <w:bottom w:val="none" w:sz="0" w:space="0" w:color="auto"/>
            <w:right w:val="none" w:sz="0" w:space="0" w:color="auto"/>
          </w:divBdr>
        </w:div>
        <w:div w:id="1413119571">
          <w:marLeft w:val="0"/>
          <w:marRight w:val="0"/>
          <w:marTop w:val="0"/>
          <w:marBottom w:val="0"/>
          <w:divBdr>
            <w:top w:val="none" w:sz="0" w:space="0" w:color="auto"/>
            <w:left w:val="none" w:sz="0" w:space="0" w:color="auto"/>
            <w:bottom w:val="none" w:sz="0" w:space="0" w:color="auto"/>
            <w:right w:val="none" w:sz="0" w:space="0" w:color="auto"/>
          </w:divBdr>
        </w:div>
        <w:div w:id="1760835004">
          <w:marLeft w:val="0"/>
          <w:marRight w:val="0"/>
          <w:marTop w:val="0"/>
          <w:marBottom w:val="0"/>
          <w:divBdr>
            <w:top w:val="none" w:sz="0" w:space="0" w:color="auto"/>
            <w:left w:val="none" w:sz="0" w:space="0" w:color="auto"/>
            <w:bottom w:val="none" w:sz="0" w:space="0" w:color="auto"/>
            <w:right w:val="none" w:sz="0" w:space="0" w:color="auto"/>
          </w:divBdr>
        </w:div>
        <w:div w:id="1943219246">
          <w:marLeft w:val="0"/>
          <w:marRight w:val="0"/>
          <w:marTop w:val="0"/>
          <w:marBottom w:val="0"/>
          <w:divBdr>
            <w:top w:val="none" w:sz="0" w:space="0" w:color="auto"/>
            <w:left w:val="none" w:sz="0" w:space="0" w:color="auto"/>
            <w:bottom w:val="none" w:sz="0" w:space="0" w:color="auto"/>
            <w:right w:val="none" w:sz="0" w:space="0" w:color="auto"/>
          </w:divBdr>
        </w:div>
        <w:div w:id="1858275338">
          <w:marLeft w:val="0"/>
          <w:marRight w:val="0"/>
          <w:marTop w:val="0"/>
          <w:marBottom w:val="0"/>
          <w:divBdr>
            <w:top w:val="none" w:sz="0" w:space="0" w:color="auto"/>
            <w:left w:val="none" w:sz="0" w:space="0" w:color="auto"/>
            <w:bottom w:val="none" w:sz="0" w:space="0" w:color="auto"/>
            <w:right w:val="none" w:sz="0" w:space="0" w:color="auto"/>
          </w:divBdr>
        </w:div>
        <w:div w:id="1664238288">
          <w:marLeft w:val="0"/>
          <w:marRight w:val="0"/>
          <w:marTop w:val="0"/>
          <w:marBottom w:val="0"/>
          <w:divBdr>
            <w:top w:val="none" w:sz="0" w:space="0" w:color="auto"/>
            <w:left w:val="none" w:sz="0" w:space="0" w:color="auto"/>
            <w:bottom w:val="none" w:sz="0" w:space="0" w:color="auto"/>
            <w:right w:val="none" w:sz="0" w:space="0" w:color="auto"/>
          </w:divBdr>
        </w:div>
        <w:div w:id="816728548">
          <w:marLeft w:val="0"/>
          <w:marRight w:val="0"/>
          <w:marTop w:val="0"/>
          <w:marBottom w:val="0"/>
          <w:divBdr>
            <w:top w:val="none" w:sz="0" w:space="0" w:color="auto"/>
            <w:left w:val="none" w:sz="0" w:space="0" w:color="auto"/>
            <w:bottom w:val="none" w:sz="0" w:space="0" w:color="auto"/>
            <w:right w:val="none" w:sz="0" w:space="0" w:color="auto"/>
          </w:divBdr>
        </w:div>
        <w:div w:id="1085610404">
          <w:marLeft w:val="0"/>
          <w:marRight w:val="0"/>
          <w:marTop w:val="0"/>
          <w:marBottom w:val="0"/>
          <w:divBdr>
            <w:top w:val="none" w:sz="0" w:space="0" w:color="auto"/>
            <w:left w:val="none" w:sz="0" w:space="0" w:color="auto"/>
            <w:bottom w:val="none" w:sz="0" w:space="0" w:color="auto"/>
            <w:right w:val="none" w:sz="0" w:space="0" w:color="auto"/>
          </w:divBdr>
        </w:div>
        <w:div w:id="630943705">
          <w:marLeft w:val="0"/>
          <w:marRight w:val="0"/>
          <w:marTop w:val="0"/>
          <w:marBottom w:val="0"/>
          <w:divBdr>
            <w:top w:val="none" w:sz="0" w:space="0" w:color="auto"/>
            <w:left w:val="none" w:sz="0" w:space="0" w:color="auto"/>
            <w:bottom w:val="none" w:sz="0" w:space="0" w:color="auto"/>
            <w:right w:val="none" w:sz="0" w:space="0" w:color="auto"/>
          </w:divBdr>
        </w:div>
        <w:div w:id="1924952701">
          <w:marLeft w:val="0"/>
          <w:marRight w:val="0"/>
          <w:marTop w:val="0"/>
          <w:marBottom w:val="0"/>
          <w:divBdr>
            <w:top w:val="none" w:sz="0" w:space="0" w:color="auto"/>
            <w:left w:val="none" w:sz="0" w:space="0" w:color="auto"/>
            <w:bottom w:val="none" w:sz="0" w:space="0" w:color="auto"/>
            <w:right w:val="none" w:sz="0" w:space="0" w:color="auto"/>
          </w:divBdr>
        </w:div>
        <w:div w:id="1255358491">
          <w:marLeft w:val="0"/>
          <w:marRight w:val="0"/>
          <w:marTop w:val="0"/>
          <w:marBottom w:val="0"/>
          <w:divBdr>
            <w:top w:val="none" w:sz="0" w:space="0" w:color="auto"/>
            <w:left w:val="none" w:sz="0" w:space="0" w:color="auto"/>
            <w:bottom w:val="none" w:sz="0" w:space="0" w:color="auto"/>
            <w:right w:val="none" w:sz="0" w:space="0" w:color="auto"/>
          </w:divBdr>
        </w:div>
        <w:div w:id="1667593895">
          <w:marLeft w:val="0"/>
          <w:marRight w:val="0"/>
          <w:marTop w:val="0"/>
          <w:marBottom w:val="0"/>
          <w:divBdr>
            <w:top w:val="none" w:sz="0" w:space="0" w:color="auto"/>
            <w:left w:val="none" w:sz="0" w:space="0" w:color="auto"/>
            <w:bottom w:val="none" w:sz="0" w:space="0" w:color="auto"/>
            <w:right w:val="none" w:sz="0" w:space="0" w:color="auto"/>
          </w:divBdr>
        </w:div>
        <w:div w:id="465244641">
          <w:marLeft w:val="0"/>
          <w:marRight w:val="0"/>
          <w:marTop w:val="0"/>
          <w:marBottom w:val="0"/>
          <w:divBdr>
            <w:top w:val="none" w:sz="0" w:space="0" w:color="auto"/>
            <w:left w:val="none" w:sz="0" w:space="0" w:color="auto"/>
            <w:bottom w:val="none" w:sz="0" w:space="0" w:color="auto"/>
            <w:right w:val="none" w:sz="0" w:space="0" w:color="auto"/>
          </w:divBdr>
        </w:div>
        <w:div w:id="2047677913">
          <w:marLeft w:val="0"/>
          <w:marRight w:val="0"/>
          <w:marTop w:val="0"/>
          <w:marBottom w:val="0"/>
          <w:divBdr>
            <w:top w:val="none" w:sz="0" w:space="0" w:color="auto"/>
            <w:left w:val="none" w:sz="0" w:space="0" w:color="auto"/>
            <w:bottom w:val="none" w:sz="0" w:space="0" w:color="auto"/>
            <w:right w:val="none" w:sz="0" w:space="0" w:color="auto"/>
          </w:divBdr>
        </w:div>
        <w:div w:id="633023030">
          <w:marLeft w:val="0"/>
          <w:marRight w:val="0"/>
          <w:marTop w:val="0"/>
          <w:marBottom w:val="0"/>
          <w:divBdr>
            <w:top w:val="none" w:sz="0" w:space="0" w:color="auto"/>
            <w:left w:val="none" w:sz="0" w:space="0" w:color="auto"/>
            <w:bottom w:val="none" w:sz="0" w:space="0" w:color="auto"/>
            <w:right w:val="none" w:sz="0" w:space="0" w:color="auto"/>
          </w:divBdr>
        </w:div>
        <w:div w:id="2064329876">
          <w:marLeft w:val="0"/>
          <w:marRight w:val="0"/>
          <w:marTop w:val="0"/>
          <w:marBottom w:val="0"/>
          <w:divBdr>
            <w:top w:val="none" w:sz="0" w:space="0" w:color="auto"/>
            <w:left w:val="none" w:sz="0" w:space="0" w:color="auto"/>
            <w:bottom w:val="none" w:sz="0" w:space="0" w:color="auto"/>
            <w:right w:val="none" w:sz="0" w:space="0" w:color="auto"/>
          </w:divBdr>
        </w:div>
        <w:div w:id="1196428650">
          <w:marLeft w:val="0"/>
          <w:marRight w:val="0"/>
          <w:marTop w:val="0"/>
          <w:marBottom w:val="0"/>
          <w:divBdr>
            <w:top w:val="none" w:sz="0" w:space="0" w:color="auto"/>
            <w:left w:val="none" w:sz="0" w:space="0" w:color="auto"/>
            <w:bottom w:val="none" w:sz="0" w:space="0" w:color="auto"/>
            <w:right w:val="none" w:sz="0" w:space="0" w:color="auto"/>
          </w:divBdr>
        </w:div>
        <w:div w:id="464012032">
          <w:marLeft w:val="0"/>
          <w:marRight w:val="0"/>
          <w:marTop w:val="0"/>
          <w:marBottom w:val="0"/>
          <w:divBdr>
            <w:top w:val="none" w:sz="0" w:space="0" w:color="auto"/>
            <w:left w:val="none" w:sz="0" w:space="0" w:color="auto"/>
            <w:bottom w:val="none" w:sz="0" w:space="0" w:color="auto"/>
            <w:right w:val="none" w:sz="0" w:space="0" w:color="auto"/>
          </w:divBdr>
        </w:div>
        <w:div w:id="1795443380">
          <w:marLeft w:val="0"/>
          <w:marRight w:val="0"/>
          <w:marTop w:val="0"/>
          <w:marBottom w:val="0"/>
          <w:divBdr>
            <w:top w:val="none" w:sz="0" w:space="0" w:color="auto"/>
            <w:left w:val="none" w:sz="0" w:space="0" w:color="auto"/>
            <w:bottom w:val="none" w:sz="0" w:space="0" w:color="auto"/>
            <w:right w:val="none" w:sz="0" w:space="0" w:color="auto"/>
          </w:divBdr>
        </w:div>
        <w:div w:id="1759869336">
          <w:marLeft w:val="0"/>
          <w:marRight w:val="0"/>
          <w:marTop w:val="0"/>
          <w:marBottom w:val="0"/>
          <w:divBdr>
            <w:top w:val="none" w:sz="0" w:space="0" w:color="auto"/>
            <w:left w:val="none" w:sz="0" w:space="0" w:color="auto"/>
            <w:bottom w:val="none" w:sz="0" w:space="0" w:color="auto"/>
            <w:right w:val="none" w:sz="0" w:space="0" w:color="auto"/>
          </w:divBdr>
        </w:div>
        <w:div w:id="1943143880">
          <w:marLeft w:val="0"/>
          <w:marRight w:val="0"/>
          <w:marTop w:val="0"/>
          <w:marBottom w:val="0"/>
          <w:divBdr>
            <w:top w:val="none" w:sz="0" w:space="0" w:color="auto"/>
            <w:left w:val="none" w:sz="0" w:space="0" w:color="auto"/>
            <w:bottom w:val="none" w:sz="0" w:space="0" w:color="auto"/>
            <w:right w:val="none" w:sz="0" w:space="0" w:color="auto"/>
          </w:divBdr>
        </w:div>
        <w:div w:id="1437869355">
          <w:marLeft w:val="0"/>
          <w:marRight w:val="0"/>
          <w:marTop w:val="0"/>
          <w:marBottom w:val="0"/>
          <w:divBdr>
            <w:top w:val="none" w:sz="0" w:space="0" w:color="auto"/>
            <w:left w:val="none" w:sz="0" w:space="0" w:color="auto"/>
            <w:bottom w:val="none" w:sz="0" w:space="0" w:color="auto"/>
            <w:right w:val="none" w:sz="0" w:space="0" w:color="auto"/>
          </w:divBdr>
        </w:div>
        <w:div w:id="130563647">
          <w:marLeft w:val="0"/>
          <w:marRight w:val="0"/>
          <w:marTop w:val="0"/>
          <w:marBottom w:val="0"/>
          <w:divBdr>
            <w:top w:val="none" w:sz="0" w:space="0" w:color="auto"/>
            <w:left w:val="none" w:sz="0" w:space="0" w:color="auto"/>
            <w:bottom w:val="none" w:sz="0" w:space="0" w:color="auto"/>
            <w:right w:val="none" w:sz="0" w:space="0" w:color="auto"/>
          </w:divBdr>
        </w:div>
        <w:div w:id="505561056">
          <w:marLeft w:val="0"/>
          <w:marRight w:val="0"/>
          <w:marTop w:val="0"/>
          <w:marBottom w:val="0"/>
          <w:divBdr>
            <w:top w:val="none" w:sz="0" w:space="0" w:color="auto"/>
            <w:left w:val="none" w:sz="0" w:space="0" w:color="auto"/>
            <w:bottom w:val="none" w:sz="0" w:space="0" w:color="auto"/>
            <w:right w:val="none" w:sz="0" w:space="0" w:color="auto"/>
          </w:divBdr>
        </w:div>
        <w:div w:id="306784756">
          <w:marLeft w:val="0"/>
          <w:marRight w:val="0"/>
          <w:marTop w:val="0"/>
          <w:marBottom w:val="0"/>
          <w:divBdr>
            <w:top w:val="none" w:sz="0" w:space="0" w:color="auto"/>
            <w:left w:val="none" w:sz="0" w:space="0" w:color="auto"/>
            <w:bottom w:val="none" w:sz="0" w:space="0" w:color="auto"/>
            <w:right w:val="none" w:sz="0" w:space="0" w:color="auto"/>
          </w:divBdr>
        </w:div>
        <w:div w:id="130220355">
          <w:marLeft w:val="0"/>
          <w:marRight w:val="0"/>
          <w:marTop w:val="0"/>
          <w:marBottom w:val="0"/>
          <w:divBdr>
            <w:top w:val="none" w:sz="0" w:space="0" w:color="auto"/>
            <w:left w:val="none" w:sz="0" w:space="0" w:color="auto"/>
            <w:bottom w:val="none" w:sz="0" w:space="0" w:color="auto"/>
            <w:right w:val="none" w:sz="0" w:space="0" w:color="auto"/>
          </w:divBdr>
        </w:div>
        <w:div w:id="2633445">
          <w:marLeft w:val="0"/>
          <w:marRight w:val="0"/>
          <w:marTop w:val="0"/>
          <w:marBottom w:val="0"/>
          <w:divBdr>
            <w:top w:val="none" w:sz="0" w:space="0" w:color="auto"/>
            <w:left w:val="none" w:sz="0" w:space="0" w:color="auto"/>
            <w:bottom w:val="none" w:sz="0" w:space="0" w:color="auto"/>
            <w:right w:val="none" w:sz="0" w:space="0" w:color="auto"/>
          </w:divBdr>
        </w:div>
        <w:div w:id="525170375">
          <w:marLeft w:val="0"/>
          <w:marRight w:val="0"/>
          <w:marTop w:val="0"/>
          <w:marBottom w:val="0"/>
          <w:divBdr>
            <w:top w:val="none" w:sz="0" w:space="0" w:color="auto"/>
            <w:left w:val="none" w:sz="0" w:space="0" w:color="auto"/>
            <w:bottom w:val="none" w:sz="0" w:space="0" w:color="auto"/>
            <w:right w:val="none" w:sz="0" w:space="0" w:color="auto"/>
          </w:divBdr>
        </w:div>
        <w:div w:id="1654943292">
          <w:marLeft w:val="0"/>
          <w:marRight w:val="0"/>
          <w:marTop w:val="0"/>
          <w:marBottom w:val="0"/>
          <w:divBdr>
            <w:top w:val="none" w:sz="0" w:space="0" w:color="auto"/>
            <w:left w:val="none" w:sz="0" w:space="0" w:color="auto"/>
            <w:bottom w:val="none" w:sz="0" w:space="0" w:color="auto"/>
            <w:right w:val="none" w:sz="0" w:space="0" w:color="auto"/>
          </w:divBdr>
        </w:div>
        <w:div w:id="384531031">
          <w:marLeft w:val="0"/>
          <w:marRight w:val="0"/>
          <w:marTop w:val="0"/>
          <w:marBottom w:val="0"/>
          <w:divBdr>
            <w:top w:val="none" w:sz="0" w:space="0" w:color="auto"/>
            <w:left w:val="none" w:sz="0" w:space="0" w:color="auto"/>
            <w:bottom w:val="none" w:sz="0" w:space="0" w:color="auto"/>
            <w:right w:val="none" w:sz="0" w:space="0" w:color="auto"/>
          </w:divBdr>
        </w:div>
        <w:div w:id="130369018">
          <w:marLeft w:val="0"/>
          <w:marRight w:val="0"/>
          <w:marTop w:val="0"/>
          <w:marBottom w:val="0"/>
          <w:divBdr>
            <w:top w:val="none" w:sz="0" w:space="0" w:color="auto"/>
            <w:left w:val="none" w:sz="0" w:space="0" w:color="auto"/>
            <w:bottom w:val="none" w:sz="0" w:space="0" w:color="auto"/>
            <w:right w:val="none" w:sz="0" w:space="0" w:color="auto"/>
          </w:divBdr>
        </w:div>
        <w:div w:id="563833708">
          <w:marLeft w:val="0"/>
          <w:marRight w:val="0"/>
          <w:marTop w:val="0"/>
          <w:marBottom w:val="0"/>
          <w:divBdr>
            <w:top w:val="none" w:sz="0" w:space="0" w:color="auto"/>
            <w:left w:val="none" w:sz="0" w:space="0" w:color="auto"/>
            <w:bottom w:val="none" w:sz="0" w:space="0" w:color="auto"/>
            <w:right w:val="none" w:sz="0" w:space="0" w:color="auto"/>
          </w:divBdr>
        </w:div>
        <w:div w:id="906765364">
          <w:marLeft w:val="0"/>
          <w:marRight w:val="0"/>
          <w:marTop w:val="0"/>
          <w:marBottom w:val="0"/>
          <w:divBdr>
            <w:top w:val="none" w:sz="0" w:space="0" w:color="auto"/>
            <w:left w:val="none" w:sz="0" w:space="0" w:color="auto"/>
            <w:bottom w:val="none" w:sz="0" w:space="0" w:color="auto"/>
            <w:right w:val="none" w:sz="0" w:space="0" w:color="auto"/>
          </w:divBdr>
        </w:div>
        <w:div w:id="1901478918">
          <w:marLeft w:val="0"/>
          <w:marRight w:val="0"/>
          <w:marTop w:val="0"/>
          <w:marBottom w:val="0"/>
          <w:divBdr>
            <w:top w:val="none" w:sz="0" w:space="0" w:color="auto"/>
            <w:left w:val="none" w:sz="0" w:space="0" w:color="auto"/>
            <w:bottom w:val="none" w:sz="0" w:space="0" w:color="auto"/>
            <w:right w:val="none" w:sz="0" w:space="0" w:color="auto"/>
          </w:divBdr>
        </w:div>
        <w:div w:id="605505518">
          <w:marLeft w:val="0"/>
          <w:marRight w:val="0"/>
          <w:marTop w:val="0"/>
          <w:marBottom w:val="0"/>
          <w:divBdr>
            <w:top w:val="none" w:sz="0" w:space="0" w:color="auto"/>
            <w:left w:val="none" w:sz="0" w:space="0" w:color="auto"/>
            <w:bottom w:val="none" w:sz="0" w:space="0" w:color="auto"/>
            <w:right w:val="none" w:sz="0" w:space="0" w:color="auto"/>
          </w:divBdr>
        </w:div>
        <w:div w:id="468208011">
          <w:marLeft w:val="0"/>
          <w:marRight w:val="0"/>
          <w:marTop w:val="0"/>
          <w:marBottom w:val="0"/>
          <w:divBdr>
            <w:top w:val="none" w:sz="0" w:space="0" w:color="auto"/>
            <w:left w:val="none" w:sz="0" w:space="0" w:color="auto"/>
            <w:bottom w:val="none" w:sz="0" w:space="0" w:color="auto"/>
            <w:right w:val="none" w:sz="0" w:space="0" w:color="auto"/>
          </w:divBdr>
        </w:div>
        <w:div w:id="2058428554">
          <w:marLeft w:val="0"/>
          <w:marRight w:val="0"/>
          <w:marTop w:val="0"/>
          <w:marBottom w:val="0"/>
          <w:divBdr>
            <w:top w:val="none" w:sz="0" w:space="0" w:color="auto"/>
            <w:left w:val="none" w:sz="0" w:space="0" w:color="auto"/>
            <w:bottom w:val="none" w:sz="0" w:space="0" w:color="auto"/>
            <w:right w:val="none" w:sz="0" w:space="0" w:color="auto"/>
          </w:divBdr>
        </w:div>
        <w:div w:id="1661156563">
          <w:marLeft w:val="0"/>
          <w:marRight w:val="0"/>
          <w:marTop w:val="0"/>
          <w:marBottom w:val="0"/>
          <w:divBdr>
            <w:top w:val="none" w:sz="0" w:space="0" w:color="auto"/>
            <w:left w:val="none" w:sz="0" w:space="0" w:color="auto"/>
            <w:bottom w:val="none" w:sz="0" w:space="0" w:color="auto"/>
            <w:right w:val="none" w:sz="0" w:space="0" w:color="auto"/>
          </w:divBdr>
        </w:div>
        <w:div w:id="211623736">
          <w:marLeft w:val="0"/>
          <w:marRight w:val="0"/>
          <w:marTop w:val="0"/>
          <w:marBottom w:val="0"/>
          <w:divBdr>
            <w:top w:val="none" w:sz="0" w:space="0" w:color="auto"/>
            <w:left w:val="none" w:sz="0" w:space="0" w:color="auto"/>
            <w:bottom w:val="none" w:sz="0" w:space="0" w:color="auto"/>
            <w:right w:val="none" w:sz="0" w:space="0" w:color="auto"/>
          </w:divBdr>
        </w:div>
        <w:div w:id="847791488">
          <w:marLeft w:val="0"/>
          <w:marRight w:val="0"/>
          <w:marTop w:val="0"/>
          <w:marBottom w:val="0"/>
          <w:divBdr>
            <w:top w:val="none" w:sz="0" w:space="0" w:color="auto"/>
            <w:left w:val="none" w:sz="0" w:space="0" w:color="auto"/>
            <w:bottom w:val="none" w:sz="0" w:space="0" w:color="auto"/>
            <w:right w:val="none" w:sz="0" w:space="0" w:color="auto"/>
          </w:divBdr>
        </w:div>
        <w:div w:id="1508327207">
          <w:marLeft w:val="0"/>
          <w:marRight w:val="0"/>
          <w:marTop w:val="0"/>
          <w:marBottom w:val="0"/>
          <w:divBdr>
            <w:top w:val="none" w:sz="0" w:space="0" w:color="auto"/>
            <w:left w:val="none" w:sz="0" w:space="0" w:color="auto"/>
            <w:bottom w:val="none" w:sz="0" w:space="0" w:color="auto"/>
            <w:right w:val="none" w:sz="0" w:space="0" w:color="auto"/>
          </w:divBdr>
        </w:div>
        <w:div w:id="1552841857">
          <w:marLeft w:val="0"/>
          <w:marRight w:val="0"/>
          <w:marTop w:val="0"/>
          <w:marBottom w:val="0"/>
          <w:divBdr>
            <w:top w:val="none" w:sz="0" w:space="0" w:color="auto"/>
            <w:left w:val="none" w:sz="0" w:space="0" w:color="auto"/>
            <w:bottom w:val="none" w:sz="0" w:space="0" w:color="auto"/>
            <w:right w:val="none" w:sz="0" w:space="0" w:color="auto"/>
          </w:divBdr>
        </w:div>
        <w:div w:id="2069110524">
          <w:marLeft w:val="0"/>
          <w:marRight w:val="0"/>
          <w:marTop w:val="0"/>
          <w:marBottom w:val="0"/>
          <w:divBdr>
            <w:top w:val="none" w:sz="0" w:space="0" w:color="auto"/>
            <w:left w:val="none" w:sz="0" w:space="0" w:color="auto"/>
            <w:bottom w:val="none" w:sz="0" w:space="0" w:color="auto"/>
            <w:right w:val="none" w:sz="0" w:space="0" w:color="auto"/>
          </w:divBdr>
        </w:div>
        <w:div w:id="799616163">
          <w:marLeft w:val="0"/>
          <w:marRight w:val="0"/>
          <w:marTop w:val="0"/>
          <w:marBottom w:val="0"/>
          <w:divBdr>
            <w:top w:val="none" w:sz="0" w:space="0" w:color="auto"/>
            <w:left w:val="none" w:sz="0" w:space="0" w:color="auto"/>
            <w:bottom w:val="none" w:sz="0" w:space="0" w:color="auto"/>
            <w:right w:val="none" w:sz="0" w:space="0" w:color="auto"/>
          </w:divBdr>
        </w:div>
        <w:div w:id="2061048669">
          <w:marLeft w:val="0"/>
          <w:marRight w:val="0"/>
          <w:marTop w:val="0"/>
          <w:marBottom w:val="0"/>
          <w:divBdr>
            <w:top w:val="none" w:sz="0" w:space="0" w:color="auto"/>
            <w:left w:val="none" w:sz="0" w:space="0" w:color="auto"/>
            <w:bottom w:val="none" w:sz="0" w:space="0" w:color="auto"/>
            <w:right w:val="none" w:sz="0" w:space="0" w:color="auto"/>
          </w:divBdr>
        </w:div>
        <w:div w:id="1263491313">
          <w:marLeft w:val="0"/>
          <w:marRight w:val="0"/>
          <w:marTop w:val="0"/>
          <w:marBottom w:val="0"/>
          <w:divBdr>
            <w:top w:val="none" w:sz="0" w:space="0" w:color="auto"/>
            <w:left w:val="none" w:sz="0" w:space="0" w:color="auto"/>
            <w:bottom w:val="none" w:sz="0" w:space="0" w:color="auto"/>
            <w:right w:val="none" w:sz="0" w:space="0" w:color="auto"/>
          </w:divBdr>
        </w:div>
        <w:div w:id="674575590">
          <w:marLeft w:val="0"/>
          <w:marRight w:val="0"/>
          <w:marTop w:val="0"/>
          <w:marBottom w:val="0"/>
          <w:divBdr>
            <w:top w:val="none" w:sz="0" w:space="0" w:color="auto"/>
            <w:left w:val="none" w:sz="0" w:space="0" w:color="auto"/>
            <w:bottom w:val="none" w:sz="0" w:space="0" w:color="auto"/>
            <w:right w:val="none" w:sz="0" w:space="0" w:color="auto"/>
          </w:divBdr>
        </w:div>
        <w:div w:id="2028672933">
          <w:marLeft w:val="0"/>
          <w:marRight w:val="0"/>
          <w:marTop w:val="0"/>
          <w:marBottom w:val="0"/>
          <w:divBdr>
            <w:top w:val="none" w:sz="0" w:space="0" w:color="auto"/>
            <w:left w:val="none" w:sz="0" w:space="0" w:color="auto"/>
            <w:bottom w:val="none" w:sz="0" w:space="0" w:color="auto"/>
            <w:right w:val="none" w:sz="0" w:space="0" w:color="auto"/>
          </w:divBdr>
        </w:div>
        <w:div w:id="347610309">
          <w:marLeft w:val="0"/>
          <w:marRight w:val="0"/>
          <w:marTop w:val="0"/>
          <w:marBottom w:val="0"/>
          <w:divBdr>
            <w:top w:val="none" w:sz="0" w:space="0" w:color="auto"/>
            <w:left w:val="none" w:sz="0" w:space="0" w:color="auto"/>
            <w:bottom w:val="none" w:sz="0" w:space="0" w:color="auto"/>
            <w:right w:val="none" w:sz="0" w:space="0" w:color="auto"/>
          </w:divBdr>
        </w:div>
        <w:div w:id="1017124898">
          <w:marLeft w:val="0"/>
          <w:marRight w:val="0"/>
          <w:marTop w:val="0"/>
          <w:marBottom w:val="0"/>
          <w:divBdr>
            <w:top w:val="none" w:sz="0" w:space="0" w:color="auto"/>
            <w:left w:val="none" w:sz="0" w:space="0" w:color="auto"/>
            <w:bottom w:val="none" w:sz="0" w:space="0" w:color="auto"/>
            <w:right w:val="none" w:sz="0" w:space="0" w:color="auto"/>
          </w:divBdr>
        </w:div>
        <w:div w:id="1875926316">
          <w:marLeft w:val="0"/>
          <w:marRight w:val="0"/>
          <w:marTop w:val="0"/>
          <w:marBottom w:val="0"/>
          <w:divBdr>
            <w:top w:val="none" w:sz="0" w:space="0" w:color="auto"/>
            <w:left w:val="none" w:sz="0" w:space="0" w:color="auto"/>
            <w:bottom w:val="none" w:sz="0" w:space="0" w:color="auto"/>
            <w:right w:val="none" w:sz="0" w:space="0" w:color="auto"/>
          </w:divBdr>
        </w:div>
        <w:div w:id="206726145">
          <w:marLeft w:val="0"/>
          <w:marRight w:val="0"/>
          <w:marTop w:val="0"/>
          <w:marBottom w:val="0"/>
          <w:divBdr>
            <w:top w:val="none" w:sz="0" w:space="0" w:color="auto"/>
            <w:left w:val="none" w:sz="0" w:space="0" w:color="auto"/>
            <w:bottom w:val="none" w:sz="0" w:space="0" w:color="auto"/>
            <w:right w:val="none" w:sz="0" w:space="0" w:color="auto"/>
          </w:divBdr>
        </w:div>
        <w:div w:id="588546010">
          <w:marLeft w:val="0"/>
          <w:marRight w:val="0"/>
          <w:marTop w:val="0"/>
          <w:marBottom w:val="0"/>
          <w:divBdr>
            <w:top w:val="none" w:sz="0" w:space="0" w:color="auto"/>
            <w:left w:val="none" w:sz="0" w:space="0" w:color="auto"/>
            <w:bottom w:val="none" w:sz="0" w:space="0" w:color="auto"/>
            <w:right w:val="none" w:sz="0" w:space="0" w:color="auto"/>
          </w:divBdr>
        </w:div>
        <w:div w:id="92870555">
          <w:marLeft w:val="0"/>
          <w:marRight w:val="0"/>
          <w:marTop w:val="0"/>
          <w:marBottom w:val="0"/>
          <w:divBdr>
            <w:top w:val="none" w:sz="0" w:space="0" w:color="auto"/>
            <w:left w:val="none" w:sz="0" w:space="0" w:color="auto"/>
            <w:bottom w:val="none" w:sz="0" w:space="0" w:color="auto"/>
            <w:right w:val="none" w:sz="0" w:space="0" w:color="auto"/>
          </w:divBdr>
        </w:div>
        <w:div w:id="711616344">
          <w:marLeft w:val="0"/>
          <w:marRight w:val="0"/>
          <w:marTop w:val="0"/>
          <w:marBottom w:val="0"/>
          <w:divBdr>
            <w:top w:val="none" w:sz="0" w:space="0" w:color="auto"/>
            <w:left w:val="none" w:sz="0" w:space="0" w:color="auto"/>
            <w:bottom w:val="none" w:sz="0" w:space="0" w:color="auto"/>
            <w:right w:val="none" w:sz="0" w:space="0" w:color="auto"/>
          </w:divBdr>
        </w:div>
        <w:div w:id="1171875364">
          <w:marLeft w:val="0"/>
          <w:marRight w:val="0"/>
          <w:marTop w:val="0"/>
          <w:marBottom w:val="0"/>
          <w:divBdr>
            <w:top w:val="none" w:sz="0" w:space="0" w:color="auto"/>
            <w:left w:val="none" w:sz="0" w:space="0" w:color="auto"/>
            <w:bottom w:val="none" w:sz="0" w:space="0" w:color="auto"/>
            <w:right w:val="none" w:sz="0" w:space="0" w:color="auto"/>
          </w:divBdr>
        </w:div>
        <w:div w:id="146165351">
          <w:marLeft w:val="0"/>
          <w:marRight w:val="0"/>
          <w:marTop w:val="0"/>
          <w:marBottom w:val="0"/>
          <w:divBdr>
            <w:top w:val="none" w:sz="0" w:space="0" w:color="auto"/>
            <w:left w:val="none" w:sz="0" w:space="0" w:color="auto"/>
            <w:bottom w:val="none" w:sz="0" w:space="0" w:color="auto"/>
            <w:right w:val="none" w:sz="0" w:space="0" w:color="auto"/>
          </w:divBdr>
        </w:div>
        <w:div w:id="1913078048">
          <w:marLeft w:val="0"/>
          <w:marRight w:val="0"/>
          <w:marTop w:val="0"/>
          <w:marBottom w:val="0"/>
          <w:divBdr>
            <w:top w:val="none" w:sz="0" w:space="0" w:color="auto"/>
            <w:left w:val="none" w:sz="0" w:space="0" w:color="auto"/>
            <w:bottom w:val="none" w:sz="0" w:space="0" w:color="auto"/>
            <w:right w:val="none" w:sz="0" w:space="0" w:color="auto"/>
          </w:divBdr>
        </w:div>
        <w:div w:id="61952834">
          <w:marLeft w:val="0"/>
          <w:marRight w:val="0"/>
          <w:marTop w:val="0"/>
          <w:marBottom w:val="0"/>
          <w:divBdr>
            <w:top w:val="none" w:sz="0" w:space="0" w:color="auto"/>
            <w:left w:val="none" w:sz="0" w:space="0" w:color="auto"/>
            <w:bottom w:val="none" w:sz="0" w:space="0" w:color="auto"/>
            <w:right w:val="none" w:sz="0" w:space="0" w:color="auto"/>
          </w:divBdr>
        </w:div>
        <w:div w:id="636883723">
          <w:marLeft w:val="0"/>
          <w:marRight w:val="0"/>
          <w:marTop w:val="0"/>
          <w:marBottom w:val="0"/>
          <w:divBdr>
            <w:top w:val="none" w:sz="0" w:space="0" w:color="auto"/>
            <w:left w:val="none" w:sz="0" w:space="0" w:color="auto"/>
            <w:bottom w:val="none" w:sz="0" w:space="0" w:color="auto"/>
            <w:right w:val="none" w:sz="0" w:space="0" w:color="auto"/>
          </w:divBdr>
        </w:div>
        <w:div w:id="242030417">
          <w:marLeft w:val="0"/>
          <w:marRight w:val="0"/>
          <w:marTop w:val="0"/>
          <w:marBottom w:val="0"/>
          <w:divBdr>
            <w:top w:val="none" w:sz="0" w:space="0" w:color="auto"/>
            <w:left w:val="none" w:sz="0" w:space="0" w:color="auto"/>
            <w:bottom w:val="none" w:sz="0" w:space="0" w:color="auto"/>
            <w:right w:val="none" w:sz="0" w:space="0" w:color="auto"/>
          </w:divBdr>
        </w:div>
        <w:div w:id="212624277">
          <w:marLeft w:val="0"/>
          <w:marRight w:val="0"/>
          <w:marTop w:val="0"/>
          <w:marBottom w:val="0"/>
          <w:divBdr>
            <w:top w:val="none" w:sz="0" w:space="0" w:color="auto"/>
            <w:left w:val="none" w:sz="0" w:space="0" w:color="auto"/>
            <w:bottom w:val="none" w:sz="0" w:space="0" w:color="auto"/>
            <w:right w:val="none" w:sz="0" w:space="0" w:color="auto"/>
          </w:divBdr>
        </w:div>
        <w:div w:id="2012708833">
          <w:marLeft w:val="0"/>
          <w:marRight w:val="0"/>
          <w:marTop w:val="0"/>
          <w:marBottom w:val="0"/>
          <w:divBdr>
            <w:top w:val="none" w:sz="0" w:space="0" w:color="auto"/>
            <w:left w:val="none" w:sz="0" w:space="0" w:color="auto"/>
            <w:bottom w:val="none" w:sz="0" w:space="0" w:color="auto"/>
            <w:right w:val="none" w:sz="0" w:space="0" w:color="auto"/>
          </w:divBdr>
        </w:div>
        <w:div w:id="434980499">
          <w:marLeft w:val="0"/>
          <w:marRight w:val="0"/>
          <w:marTop w:val="0"/>
          <w:marBottom w:val="0"/>
          <w:divBdr>
            <w:top w:val="none" w:sz="0" w:space="0" w:color="auto"/>
            <w:left w:val="none" w:sz="0" w:space="0" w:color="auto"/>
            <w:bottom w:val="none" w:sz="0" w:space="0" w:color="auto"/>
            <w:right w:val="none" w:sz="0" w:space="0" w:color="auto"/>
          </w:divBdr>
        </w:div>
        <w:div w:id="19625072">
          <w:marLeft w:val="0"/>
          <w:marRight w:val="0"/>
          <w:marTop w:val="0"/>
          <w:marBottom w:val="0"/>
          <w:divBdr>
            <w:top w:val="none" w:sz="0" w:space="0" w:color="auto"/>
            <w:left w:val="none" w:sz="0" w:space="0" w:color="auto"/>
            <w:bottom w:val="none" w:sz="0" w:space="0" w:color="auto"/>
            <w:right w:val="none" w:sz="0" w:space="0" w:color="auto"/>
          </w:divBdr>
        </w:div>
        <w:div w:id="176894931">
          <w:marLeft w:val="0"/>
          <w:marRight w:val="0"/>
          <w:marTop w:val="0"/>
          <w:marBottom w:val="0"/>
          <w:divBdr>
            <w:top w:val="none" w:sz="0" w:space="0" w:color="auto"/>
            <w:left w:val="none" w:sz="0" w:space="0" w:color="auto"/>
            <w:bottom w:val="none" w:sz="0" w:space="0" w:color="auto"/>
            <w:right w:val="none" w:sz="0" w:space="0" w:color="auto"/>
          </w:divBdr>
        </w:div>
        <w:div w:id="909272644">
          <w:marLeft w:val="0"/>
          <w:marRight w:val="0"/>
          <w:marTop w:val="0"/>
          <w:marBottom w:val="0"/>
          <w:divBdr>
            <w:top w:val="none" w:sz="0" w:space="0" w:color="auto"/>
            <w:left w:val="none" w:sz="0" w:space="0" w:color="auto"/>
            <w:bottom w:val="none" w:sz="0" w:space="0" w:color="auto"/>
            <w:right w:val="none" w:sz="0" w:space="0" w:color="auto"/>
          </w:divBdr>
        </w:div>
        <w:div w:id="2019574003">
          <w:marLeft w:val="0"/>
          <w:marRight w:val="0"/>
          <w:marTop w:val="0"/>
          <w:marBottom w:val="0"/>
          <w:divBdr>
            <w:top w:val="none" w:sz="0" w:space="0" w:color="auto"/>
            <w:left w:val="none" w:sz="0" w:space="0" w:color="auto"/>
            <w:bottom w:val="none" w:sz="0" w:space="0" w:color="auto"/>
            <w:right w:val="none" w:sz="0" w:space="0" w:color="auto"/>
          </w:divBdr>
        </w:div>
        <w:div w:id="986056702">
          <w:marLeft w:val="0"/>
          <w:marRight w:val="0"/>
          <w:marTop w:val="0"/>
          <w:marBottom w:val="0"/>
          <w:divBdr>
            <w:top w:val="none" w:sz="0" w:space="0" w:color="auto"/>
            <w:left w:val="none" w:sz="0" w:space="0" w:color="auto"/>
            <w:bottom w:val="none" w:sz="0" w:space="0" w:color="auto"/>
            <w:right w:val="none" w:sz="0" w:space="0" w:color="auto"/>
          </w:divBdr>
        </w:div>
        <w:div w:id="838735905">
          <w:marLeft w:val="0"/>
          <w:marRight w:val="0"/>
          <w:marTop w:val="0"/>
          <w:marBottom w:val="0"/>
          <w:divBdr>
            <w:top w:val="none" w:sz="0" w:space="0" w:color="auto"/>
            <w:left w:val="none" w:sz="0" w:space="0" w:color="auto"/>
            <w:bottom w:val="none" w:sz="0" w:space="0" w:color="auto"/>
            <w:right w:val="none" w:sz="0" w:space="0" w:color="auto"/>
          </w:divBdr>
        </w:div>
        <w:div w:id="1036467485">
          <w:marLeft w:val="0"/>
          <w:marRight w:val="0"/>
          <w:marTop w:val="0"/>
          <w:marBottom w:val="0"/>
          <w:divBdr>
            <w:top w:val="none" w:sz="0" w:space="0" w:color="auto"/>
            <w:left w:val="none" w:sz="0" w:space="0" w:color="auto"/>
            <w:bottom w:val="none" w:sz="0" w:space="0" w:color="auto"/>
            <w:right w:val="none" w:sz="0" w:space="0" w:color="auto"/>
          </w:divBdr>
        </w:div>
        <w:div w:id="314797630">
          <w:marLeft w:val="0"/>
          <w:marRight w:val="0"/>
          <w:marTop w:val="0"/>
          <w:marBottom w:val="0"/>
          <w:divBdr>
            <w:top w:val="none" w:sz="0" w:space="0" w:color="auto"/>
            <w:left w:val="none" w:sz="0" w:space="0" w:color="auto"/>
            <w:bottom w:val="none" w:sz="0" w:space="0" w:color="auto"/>
            <w:right w:val="none" w:sz="0" w:space="0" w:color="auto"/>
          </w:divBdr>
        </w:div>
        <w:div w:id="2022396191">
          <w:marLeft w:val="0"/>
          <w:marRight w:val="0"/>
          <w:marTop w:val="0"/>
          <w:marBottom w:val="0"/>
          <w:divBdr>
            <w:top w:val="none" w:sz="0" w:space="0" w:color="auto"/>
            <w:left w:val="none" w:sz="0" w:space="0" w:color="auto"/>
            <w:bottom w:val="none" w:sz="0" w:space="0" w:color="auto"/>
            <w:right w:val="none" w:sz="0" w:space="0" w:color="auto"/>
          </w:divBdr>
        </w:div>
        <w:div w:id="806357135">
          <w:marLeft w:val="0"/>
          <w:marRight w:val="0"/>
          <w:marTop w:val="0"/>
          <w:marBottom w:val="0"/>
          <w:divBdr>
            <w:top w:val="none" w:sz="0" w:space="0" w:color="auto"/>
            <w:left w:val="none" w:sz="0" w:space="0" w:color="auto"/>
            <w:bottom w:val="none" w:sz="0" w:space="0" w:color="auto"/>
            <w:right w:val="none" w:sz="0" w:space="0" w:color="auto"/>
          </w:divBdr>
        </w:div>
        <w:div w:id="1378435843">
          <w:marLeft w:val="0"/>
          <w:marRight w:val="0"/>
          <w:marTop w:val="0"/>
          <w:marBottom w:val="0"/>
          <w:divBdr>
            <w:top w:val="none" w:sz="0" w:space="0" w:color="auto"/>
            <w:left w:val="none" w:sz="0" w:space="0" w:color="auto"/>
            <w:bottom w:val="none" w:sz="0" w:space="0" w:color="auto"/>
            <w:right w:val="none" w:sz="0" w:space="0" w:color="auto"/>
          </w:divBdr>
        </w:div>
        <w:div w:id="1875996082">
          <w:marLeft w:val="0"/>
          <w:marRight w:val="0"/>
          <w:marTop w:val="0"/>
          <w:marBottom w:val="0"/>
          <w:divBdr>
            <w:top w:val="none" w:sz="0" w:space="0" w:color="auto"/>
            <w:left w:val="none" w:sz="0" w:space="0" w:color="auto"/>
            <w:bottom w:val="none" w:sz="0" w:space="0" w:color="auto"/>
            <w:right w:val="none" w:sz="0" w:space="0" w:color="auto"/>
          </w:divBdr>
        </w:div>
        <w:div w:id="2047752179">
          <w:marLeft w:val="0"/>
          <w:marRight w:val="0"/>
          <w:marTop w:val="0"/>
          <w:marBottom w:val="0"/>
          <w:divBdr>
            <w:top w:val="none" w:sz="0" w:space="0" w:color="auto"/>
            <w:left w:val="none" w:sz="0" w:space="0" w:color="auto"/>
            <w:bottom w:val="none" w:sz="0" w:space="0" w:color="auto"/>
            <w:right w:val="none" w:sz="0" w:space="0" w:color="auto"/>
          </w:divBdr>
        </w:div>
        <w:div w:id="2050257239">
          <w:marLeft w:val="0"/>
          <w:marRight w:val="0"/>
          <w:marTop w:val="0"/>
          <w:marBottom w:val="0"/>
          <w:divBdr>
            <w:top w:val="none" w:sz="0" w:space="0" w:color="auto"/>
            <w:left w:val="none" w:sz="0" w:space="0" w:color="auto"/>
            <w:bottom w:val="none" w:sz="0" w:space="0" w:color="auto"/>
            <w:right w:val="none" w:sz="0" w:space="0" w:color="auto"/>
          </w:divBdr>
        </w:div>
        <w:div w:id="1084761683">
          <w:marLeft w:val="0"/>
          <w:marRight w:val="0"/>
          <w:marTop w:val="0"/>
          <w:marBottom w:val="0"/>
          <w:divBdr>
            <w:top w:val="none" w:sz="0" w:space="0" w:color="auto"/>
            <w:left w:val="none" w:sz="0" w:space="0" w:color="auto"/>
            <w:bottom w:val="none" w:sz="0" w:space="0" w:color="auto"/>
            <w:right w:val="none" w:sz="0" w:space="0" w:color="auto"/>
          </w:divBdr>
        </w:div>
        <w:div w:id="1451821604">
          <w:marLeft w:val="0"/>
          <w:marRight w:val="0"/>
          <w:marTop w:val="0"/>
          <w:marBottom w:val="0"/>
          <w:divBdr>
            <w:top w:val="none" w:sz="0" w:space="0" w:color="auto"/>
            <w:left w:val="none" w:sz="0" w:space="0" w:color="auto"/>
            <w:bottom w:val="none" w:sz="0" w:space="0" w:color="auto"/>
            <w:right w:val="none" w:sz="0" w:space="0" w:color="auto"/>
          </w:divBdr>
        </w:div>
        <w:div w:id="79445875">
          <w:marLeft w:val="0"/>
          <w:marRight w:val="0"/>
          <w:marTop w:val="0"/>
          <w:marBottom w:val="0"/>
          <w:divBdr>
            <w:top w:val="none" w:sz="0" w:space="0" w:color="auto"/>
            <w:left w:val="none" w:sz="0" w:space="0" w:color="auto"/>
            <w:bottom w:val="none" w:sz="0" w:space="0" w:color="auto"/>
            <w:right w:val="none" w:sz="0" w:space="0" w:color="auto"/>
          </w:divBdr>
        </w:div>
        <w:div w:id="917444460">
          <w:marLeft w:val="0"/>
          <w:marRight w:val="0"/>
          <w:marTop w:val="0"/>
          <w:marBottom w:val="0"/>
          <w:divBdr>
            <w:top w:val="none" w:sz="0" w:space="0" w:color="auto"/>
            <w:left w:val="none" w:sz="0" w:space="0" w:color="auto"/>
            <w:bottom w:val="none" w:sz="0" w:space="0" w:color="auto"/>
            <w:right w:val="none" w:sz="0" w:space="0" w:color="auto"/>
          </w:divBdr>
        </w:div>
        <w:div w:id="309290856">
          <w:marLeft w:val="0"/>
          <w:marRight w:val="0"/>
          <w:marTop w:val="0"/>
          <w:marBottom w:val="0"/>
          <w:divBdr>
            <w:top w:val="none" w:sz="0" w:space="0" w:color="auto"/>
            <w:left w:val="none" w:sz="0" w:space="0" w:color="auto"/>
            <w:bottom w:val="none" w:sz="0" w:space="0" w:color="auto"/>
            <w:right w:val="none" w:sz="0" w:space="0" w:color="auto"/>
          </w:divBdr>
        </w:div>
        <w:div w:id="917447248">
          <w:marLeft w:val="0"/>
          <w:marRight w:val="0"/>
          <w:marTop w:val="0"/>
          <w:marBottom w:val="0"/>
          <w:divBdr>
            <w:top w:val="none" w:sz="0" w:space="0" w:color="auto"/>
            <w:left w:val="none" w:sz="0" w:space="0" w:color="auto"/>
            <w:bottom w:val="none" w:sz="0" w:space="0" w:color="auto"/>
            <w:right w:val="none" w:sz="0" w:space="0" w:color="auto"/>
          </w:divBdr>
        </w:div>
        <w:div w:id="1657414831">
          <w:marLeft w:val="0"/>
          <w:marRight w:val="0"/>
          <w:marTop w:val="0"/>
          <w:marBottom w:val="0"/>
          <w:divBdr>
            <w:top w:val="none" w:sz="0" w:space="0" w:color="auto"/>
            <w:left w:val="none" w:sz="0" w:space="0" w:color="auto"/>
            <w:bottom w:val="none" w:sz="0" w:space="0" w:color="auto"/>
            <w:right w:val="none" w:sz="0" w:space="0" w:color="auto"/>
          </w:divBdr>
        </w:div>
        <w:div w:id="1862474023">
          <w:marLeft w:val="0"/>
          <w:marRight w:val="0"/>
          <w:marTop w:val="0"/>
          <w:marBottom w:val="0"/>
          <w:divBdr>
            <w:top w:val="none" w:sz="0" w:space="0" w:color="auto"/>
            <w:left w:val="none" w:sz="0" w:space="0" w:color="auto"/>
            <w:bottom w:val="none" w:sz="0" w:space="0" w:color="auto"/>
            <w:right w:val="none" w:sz="0" w:space="0" w:color="auto"/>
          </w:divBdr>
        </w:div>
        <w:div w:id="1780487569">
          <w:marLeft w:val="0"/>
          <w:marRight w:val="0"/>
          <w:marTop w:val="0"/>
          <w:marBottom w:val="0"/>
          <w:divBdr>
            <w:top w:val="none" w:sz="0" w:space="0" w:color="auto"/>
            <w:left w:val="none" w:sz="0" w:space="0" w:color="auto"/>
            <w:bottom w:val="none" w:sz="0" w:space="0" w:color="auto"/>
            <w:right w:val="none" w:sz="0" w:space="0" w:color="auto"/>
          </w:divBdr>
        </w:div>
        <w:div w:id="1612929788">
          <w:marLeft w:val="0"/>
          <w:marRight w:val="0"/>
          <w:marTop w:val="0"/>
          <w:marBottom w:val="0"/>
          <w:divBdr>
            <w:top w:val="none" w:sz="0" w:space="0" w:color="auto"/>
            <w:left w:val="none" w:sz="0" w:space="0" w:color="auto"/>
            <w:bottom w:val="none" w:sz="0" w:space="0" w:color="auto"/>
            <w:right w:val="none" w:sz="0" w:space="0" w:color="auto"/>
          </w:divBdr>
        </w:div>
        <w:div w:id="310138971">
          <w:marLeft w:val="0"/>
          <w:marRight w:val="0"/>
          <w:marTop w:val="0"/>
          <w:marBottom w:val="0"/>
          <w:divBdr>
            <w:top w:val="none" w:sz="0" w:space="0" w:color="auto"/>
            <w:left w:val="none" w:sz="0" w:space="0" w:color="auto"/>
            <w:bottom w:val="none" w:sz="0" w:space="0" w:color="auto"/>
            <w:right w:val="none" w:sz="0" w:space="0" w:color="auto"/>
          </w:divBdr>
        </w:div>
        <w:div w:id="808521899">
          <w:marLeft w:val="0"/>
          <w:marRight w:val="0"/>
          <w:marTop w:val="0"/>
          <w:marBottom w:val="0"/>
          <w:divBdr>
            <w:top w:val="none" w:sz="0" w:space="0" w:color="auto"/>
            <w:left w:val="none" w:sz="0" w:space="0" w:color="auto"/>
            <w:bottom w:val="none" w:sz="0" w:space="0" w:color="auto"/>
            <w:right w:val="none" w:sz="0" w:space="0" w:color="auto"/>
          </w:divBdr>
        </w:div>
        <w:div w:id="1970932557">
          <w:marLeft w:val="0"/>
          <w:marRight w:val="0"/>
          <w:marTop w:val="0"/>
          <w:marBottom w:val="0"/>
          <w:divBdr>
            <w:top w:val="none" w:sz="0" w:space="0" w:color="auto"/>
            <w:left w:val="none" w:sz="0" w:space="0" w:color="auto"/>
            <w:bottom w:val="none" w:sz="0" w:space="0" w:color="auto"/>
            <w:right w:val="none" w:sz="0" w:space="0" w:color="auto"/>
          </w:divBdr>
        </w:div>
        <w:div w:id="468791580">
          <w:marLeft w:val="0"/>
          <w:marRight w:val="0"/>
          <w:marTop w:val="0"/>
          <w:marBottom w:val="0"/>
          <w:divBdr>
            <w:top w:val="none" w:sz="0" w:space="0" w:color="auto"/>
            <w:left w:val="none" w:sz="0" w:space="0" w:color="auto"/>
            <w:bottom w:val="none" w:sz="0" w:space="0" w:color="auto"/>
            <w:right w:val="none" w:sz="0" w:space="0" w:color="auto"/>
          </w:divBdr>
        </w:div>
        <w:div w:id="652102192">
          <w:marLeft w:val="0"/>
          <w:marRight w:val="0"/>
          <w:marTop w:val="0"/>
          <w:marBottom w:val="0"/>
          <w:divBdr>
            <w:top w:val="none" w:sz="0" w:space="0" w:color="auto"/>
            <w:left w:val="none" w:sz="0" w:space="0" w:color="auto"/>
            <w:bottom w:val="none" w:sz="0" w:space="0" w:color="auto"/>
            <w:right w:val="none" w:sz="0" w:space="0" w:color="auto"/>
          </w:divBdr>
        </w:div>
        <w:div w:id="1123767313">
          <w:marLeft w:val="0"/>
          <w:marRight w:val="0"/>
          <w:marTop w:val="0"/>
          <w:marBottom w:val="0"/>
          <w:divBdr>
            <w:top w:val="none" w:sz="0" w:space="0" w:color="auto"/>
            <w:left w:val="none" w:sz="0" w:space="0" w:color="auto"/>
            <w:bottom w:val="none" w:sz="0" w:space="0" w:color="auto"/>
            <w:right w:val="none" w:sz="0" w:space="0" w:color="auto"/>
          </w:divBdr>
        </w:div>
        <w:div w:id="1059396744">
          <w:marLeft w:val="0"/>
          <w:marRight w:val="0"/>
          <w:marTop w:val="0"/>
          <w:marBottom w:val="0"/>
          <w:divBdr>
            <w:top w:val="none" w:sz="0" w:space="0" w:color="auto"/>
            <w:left w:val="none" w:sz="0" w:space="0" w:color="auto"/>
            <w:bottom w:val="none" w:sz="0" w:space="0" w:color="auto"/>
            <w:right w:val="none" w:sz="0" w:space="0" w:color="auto"/>
          </w:divBdr>
        </w:div>
        <w:div w:id="457458736">
          <w:marLeft w:val="0"/>
          <w:marRight w:val="0"/>
          <w:marTop w:val="0"/>
          <w:marBottom w:val="0"/>
          <w:divBdr>
            <w:top w:val="none" w:sz="0" w:space="0" w:color="auto"/>
            <w:left w:val="none" w:sz="0" w:space="0" w:color="auto"/>
            <w:bottom w:val="none" w:sz="0" w:space="0" w:color="auto"/>
            <w:right w:val="none" w:sz="0" w:space="0" w:color="auto"/>
          </w:divBdr>
        </w:div>
        <w:div w:id="2113739951">
          <w:marLeft w:val="0"/>
          <w:marRight w:val="0"/>
          <w:marTop w:val="0"/>
          <w:marBottom w:val="0"/>
          <w:divBdr>
            <w:top w:val="none" w:sz="0" w:space="0" w:color="auto"/>
            <w:left w:val="none" w:sz="0" w:space="0" w:color="auto"/>
            <w:bottom w:val="none" w:sz="0" w:space="0" w:color="auto"/>
            <w:right w:val="none" w:sz="0" w:space="0" w:color="auto"/>
          </w:divBdr>
        </w:div>
        <w:div w:id="1770420005">
          <w:marLeft w:val="0"/>
          <w:marRight w:val="0"/>
          <w:marTop w:val="0"/>
          <w:marBottom w:val="0"/>
          <w:divBdr>
            <w:top w:val="none" w:sz="0" w:space="0" w:color="auto"/>
            <w:left w:val="none" w:sz="0" w:space="0" w:color="auto"/>
            <w:bottom w:val="none" w:sz="0" w:space="0" w:color="auto"/>
            <w:right w:val="none" w:sz="0" w:space="0" w:color="auto"/>
          </w:divBdr>
        </w:div>
        <w:div w:id="2022271020">
          <w:marLeft w:val="0"/>
          <w:marRight w:val="0"/>
          <w:marTop w:val="0"/>
          <w:marBottom w:val="0"/>
          <w:divBdr>
            <w:top w:val="none" w:sz="0" w:space="0" w:color="auto"/>
            <w:left w:val="none" w:sz="0" w:space="0" w:color="auto"/>
            <w:bottom w:val="none" w:sz="0" w:space="0" w:color="auto"/>
            <w:right w:val="none" w:sz="0" w:space="0" w:color="auto"/>
          </w:divBdr>
        </w:div>
        <w:div w:id="351959046">
          <w:marLeft w:val="0"/>
          <w:marRight w:val="0"/>
          <w:marTop w:val="0"/>
          <w:marBottom w:val="0"/>
          <w:divBdr>
            <w:top w:val="none" w:sz="0" w:space="0" w:color="auto"/>
            <w:left w:val="none" w:sz="0" w:space="0" w:color="auto"/>
            <w:bottom w:val="none" w:sz="0" w:space="0" w:color="auto"/>
            <w:right w:val="none" w:sz="0" w:space="0" w:color="auto"/>
          </w:divBdr>
        </w:div>
        <w:div w:id="739521428">
          <w:marLeft w:val="0"/>
          <w:marRight w:val="0"/>
          <w:marTop w:val="0"/>
          <w:marBottom w:val="0"/>
          <w:divBdr>
            <w:top w:val="none" w:sz="0" w:space="0" w:color="auto"/>
            <w:left w:val="none" w:sz="0" w:space="0" w:color="auto"/>
            <w:bottom w:val="none" w:sz="0" w:space="0" w:color="auto"/>
            <w:right w:val="none" w:sz="0" w:space="0" w:color="auto"/>
          </w:divBdr>
        </w:div>
        <w:div w:id="1254901033">
          <w:marLeft w:val="0"/>
          <w:marRight w:val="0"/>
          <w:marTop w:val="0"/>
          <w:marBottom w:val="0"/>
          <w:divBdr>
            <w:top w:val="none" w:sz="0" w:space="0" w:color="auto"/>
            <w:left w:val="none" w:sz="0" w:space="0" w:color="auto"/>
            <w:bottom w:val="none" w:sz="0" w:space="0" w:color="auto"/>
            <w:right w:val="none" w:sz="0" w:space="0" w:color="auto"/>
          </w:divBdr>
        </w:div>
        <w:div w:id="1172910477">
          <w:marLeft w:val="0"/>
          <w:marRight w:val="0"/>
          <w:marTop w:val="0"/>
          <w:marBottom w:val="0"/>
          <w:divBdr>
            <w:top w:val="none" w:sz="0" w:space="0" w:color="auto"/>
            <w:left w:val="none" w:sz="0" w:space="0" w:color="auto"/>
            <w:bottom w:val="none" w:sz="0" w:space="0" w:color="auto"/>
            <w:right w:val="none" w:sz="0" w:space="0" w:color="auto"/>
          </w:divBdr>
        </w:div>
        <w:div w:id="2120487550">
          <w:marLeft w:val="0"/>
          <w:marRight w:val="0"/>
          <w:marTop w:val="0"/>
          <w:marBottom w:val="0"/>
          <w:divBdr>
            <w:top w:val="none" w:sz="0" w:space="0" w:color="auto"/>
            <w:left w:val="none" w:sz="0" w:space="0" w:color="auto"/>
            <w:bottom w:val="none" w:sz="0" w:space="0" w:color="auto"/>
            <w:right w:val="none" w:sz="0" w:space="0" w:color="auto"/>
          </w:divBdr>
        </w:div>
        <w:div w:id="95949867">
          <w:marLeft w:val="0"/>
          <w:marRight w:val="0"/>
          <w:marTop w:val="0"/>
          <w:marBottom w:val="0"/>
          <w:divBdr>
            <w:top w:val="none" w:sz="0" w:space="0" w:color="auto"/>
            <w:left w:val="none" w:sz="0" w:space="0" w:color="auto"/>
            <w:bottom w:val="none" w:sz="0" w:space="0" w:color="auto"/>
            <w:right w:val="none" w:sz="0" w:space="0" w:color="auto"/>
          </w:divBdr>
        </w:div>
        <w:div w:id="1264848433">
          <w:marLeft w:val="0"/>
          <w:marRight w:val="0"/>
          <w:marTop w:val="0"/>
          <w:marBottom w:val="0"/>
          <w:divBdr>
            <w:top w:val="none" w:sz="0" w:space="0" w:color="auto"/>
            <w:left w:val="none" w:sz="0" w:space="0" w:color="auto"/>
            <w:bottom w:val="none" w:sz="0" w:space="0" w:color="auto"/>
            <w:right w:val="none" w:sz="0" w:space="0" w:color="auto"/>
          </w:divBdr>
        </w:div>
        <w:div w:id="1747337838">
          <w:marLeft w:val="0"/>
          <w:marRight w:val="0"/>
          <w:marTop w:val="0"/>
          <w:marBottom w:val="0"/>
          <w:divBdr>
            <w:top w:val="none" w:sz="0" w:space="0" w:color="auto"/>
            <w:left w:val="none" w:sz="0" w:space="0" w:color="auto"/>
            <w:bottom w:val="none" w:sz="0" w:space="0" w:color="auto"/>
            <w:right w:val="none" w:sz="0" w:space="0" w:color="auto"/>
          </w:divBdr>
        </w:div>
        <w:div w:id="185796795">
          <w:marLeft w:val="0"/>
          <w:marRight w:val="0"/>
          <w:marTop w:val="0"/>
          <w:marBottom w:val="0"/>
          <w:divBdr>
            <w:top w:val="none" w:sz="0" w:space="0" w:color="auto"/>
            <w:left w:val="none" w:sz="0" w:space="0" w:color="auto"/>
            <w:bottom w:val="none" w:sz="0" w:space="0" w:color="auto"/>
            <w:right w:val="none" w:sz="0" w:space="0" w:color="auto"/>
          </w:divBdr>
        </w:div>
        <w:div w:id="1748573993">
          <w:marLeft w:val="0"/>
          <w:marRight w:val="0"/>
          <w:marTop w:val="0"/>
          <w:marBottom w:val="0"/>
          <w:divBdr>
            <w:top w:val="none" w:sz="0" w:space="0" w:color="auto"/>
            <w:left w:val="none" w:sz="0" w:space="0" w:color="auto"/>
            <w:bottom w:val="none" w:sz="0" w:space="0" w:color="auto"/>
            <w:right w:val="none" w:sz="0" w:space="0" w:color="auto"/>
          </w:divBdr>
        </w:div>
        <w:div w:id="89931207">
          <w:marLeft w:val="0"/>
          <w:marRight w:val="0"/>
          <w:marTop w:val="0"/>
          <w:marBottom w:val="0"/>
          <w:divBdr>
            <w:top w:val="none" w:sz="0" w:space="0" w:color="auto"/>
            <w:left w:val="none" w:sz="0" w:space="0" w:color="auto"/>
            <w:bottom w:val="none" w:sz="0" w:space="0" w:color="auto"/>
            <w:right w:val="none" w:sz="0" w:space="0" w:color="auto"/>
          </w:divBdr>
        </w:div>
        <w:div w:id="422536962">
          <w:marLeft w:val="0"/>
          <w:marRight w:val="0"/>
          <w:marTop w:val="0"/>
          <w:marBottom w:val="0"/>
          <w:divBdr>
            <w:top w:val="none" w:sz="0" w:space="0" w:color="auto"/>
            <w:left w:val="none" w:sz="0" w:space="0" w:color="auto"/>
            <w:bottom w:val="none" w:sz="0" w:space="0" w:color="auto"/>
            <w:right w:val="none" w:sz="0" w:space="0" w:color="auto"/>
          </w:divBdr>
        </w:div>
        <w:div w:id="1446583642">
          <w:marLeft w:val="0"/>
          <w:marRight w:val="0"/>
          <w:marTop w:val="0"/>
          <w:marBottom w:val="0"/>
          <w:divBdr>
            <w:top w:val="none" w:sz="0" w:space="0" w:color="auto"/>
            <w:left w:val="none" w:sz="0" w:space="0" w:color="auto"/>
            <w:bottom w:val="none" w:sz="0" w:space="0" w:color="auto"/>
            <w:right w:val="none" w:sz="0" w:space="0" w:color="auto"/>
          </w:divBdr>
        </w:div>
        <w:div w:id="352343698">
          <w:marLeft w:val="0"/>
          <w:marRight w:val="0"/>
          <w:marTop w:val="0"/>
          <w:marBottom w:val="0"/>
          <w:divBdr>
            <w:top w:val="none" w:sz="0" w:space="0" w:color="auto"/>
            <w:left w:val="none" w:sz="0" w:space="0" w:color="auto"/>
            <w:bottom w:val="none" w:sz="0" w:space="0" w:color="auto"/>
            <w:right w:val="none" w:sz="0" w:space="0" w:color="auto"/>
          </w:divBdr>
        </w:div>
        <w:div w:id="1127504758">
          <w:marLeft w:val="0"/>
          <w:marRight w:val="0"/>
          <w:marTop w:val="0"/>
          <w:marBottom w:val="0"/>
          <w:divBdr>
            <w:top w:val="none" w:sz="0" w:space="0" w:color="auto"/>
            <w:left w:val="none" w:sz="0" w:space="0" w:color="auto"/>
            <w:bottom w:val="none" w:sz="0" w:space="0" w:color="auto"/>
            <w:right w:val="none" w:sz="0" w:space="0" w:color="auto"/>
          </w:divBdr>
        </w:div>
        <w:div w:id="1487017301">
          <w:marLeft w:val="0"/>
          <w:marRight w:val="0"/>
          <w:marTop w:val="0"/>
          <w:marBottom w:val="0"/>
          <w:divBdr>
            <w:top w:val="none" w:sz="0" w:space="0" w:color="auto"/>
            <w:left w:val="none" w:sz="0" w:space="0" w:color="auto"/>
            <w:bottom w:val="none" w:sz="0" w:space="0" w:color="auto"/>
            <w:right w:val="none" w:sz="0" w:space="0" w:color="auto"/>
          </w:divBdr>
        </w:div>
        <w:div w:id="1505440591">
          <w:marLeft w:val="0"/>
          <w:marRight w:val="0"/>
          <w:marTop w:val="0"/>
          <w:marBottom w:val="0"/>
          <w:divBdr>
            <w:top w:val="none" w:sz="0" w:space="0" w:color="auto"/>
            <w:left w:val="none" w:sz="0" w:space="0" w:color="auto"/>
            <w:bottom w:val="none" w:sz="0" w:space="0" w:color="auto"/>
            <w:right w:val="none" w:sz="0" w:space="0" w:color="auto"/>
          </w:divBdr>
        </w:div>
        <w:div w:id="121920979">
          <w:marLeft w:val="0"/>
          <w:marRight w:val="0"/>
          <w:marTop w:val="0"/>
          <w:marBottom w:val="0"/>
          <w:divBdr>
            <w:top w:val="none" w:sz="0" w:space="0" w:color="auto"/>
            <w:left w:val="none" w:sz="0" w:space="0" w:color="auto"/>
            <w:bottom w:val="none" w:sz="0" w:space="0" w:color="auto"/>
            <w:right w:val="none" w:sz="0" w:space="0" w:color="auto"/>
          </w:divBdr>
        </w:div>
        <w:div w:id="203757086">
          <w:marLeft w:val="0"/>
          <w:marRight w:val="0"/>
          <w:marTop w:val="0"/>
          <w:marBottom w:val="0"/>
          <w:divBdr>
            <w:top w:val="none" w:sz="0" w:space="0" w:color="auto"/>
            <w:left w:val="none" w:sz="0" w:space="0" w:color="auto"/>
            <w:bottom w:val="none" w:sz="0" w:space="0" w:color="auto"/>
            <w:right w:val="none" w:sz="0" w:space="0" w:color="auto"/>
          </w:divBdr>
        </w:div>
        <w:div w:id="79564751">
          <w:marLeft w:val="0"/>
          <w:marRight w:val="0"/>
          <w:marTop w:val="0"/>
          <w:marBottom w:val="0"/>
          <w:divBdr>
            <w:top w:val="none" w:sz="0" w:space="0" w:color="auto"/>
            <w:left w:val="none" w:sz="0" w:space="0" w:color="auto"/>
            <w:bottom w:val="none" w:sz="0" w:space="0" w:color="auto"/>
            <w:right w:val="none" w:sz="0" w:space="0" w:color="auto"/>
          </w:divBdr>
        </w:div>
        <w:div w:id="1977370458">
          <w:marLeft w:val="0"/>
          <w:marRight w:val="0"/>
          <w:marTop w:val="0"/>
          <w:marBottom w:val="0"/>
          <w:divBdr>
            <w:top w:val="none" w:sz="0" w:space="0" w:color="auto"/>
            <w:left w:val="none" w:sz="0" w:space="0" w:color="auto"/>
            <w:bottom w:val="none" w:sz="0" w:space="0" w:color="auto"/>
            <w:right w:val="none" w:sz="0" w:space="0" w:color="auto"/>
          </w:divBdr>
        </w:div>
        <w:div w:id="1457211302">
          <w:marLeft w:val="0"/>
          <w:marRight w:val="0"/>
          <w:marTop w:val="0"/>
          <w:marBottom w:val="0"/>
          <w:divBdr>
            <w:top w:val="none" w:sz="0" w:space="0" w:color="auto"/>
            <w:left w:val="none" w:sz="0" w:space="0" w:color="auto"/>
            <w:bottom w:val="none" w:sz="0" w:space="0" w:color="auto"/>
            <w:right w:val="none" w:sz="0" w:space="0" w:color="auto"/>
          </w:divBdr>
        </w:div>
        <w:div w:id="1010526815">
          <w:marLeft w:val="0"/>
          <w:marRight w:val="0"/>
          <w:marTop w:val="0"/>
          <w:marBottom w:val="0"/>
          <w:divBdr>
            <w:top w:val="none" w:sz="0" w:space="0" w:color="auto"/>
            <w:left w:val="none" w:sz="0" w:space="0" w:color="auto"/>
            <w:bottom w:val="none" w:sz="0" w:space="0" w:color="auto"/>
            <w:right w:val="none" w:sz="0" w:space="0" w:color="auto"/>
          </w:divBdr>
        </w:div>
        <w:div w:id="1932548012">
          <w:marLeft w:val="0"/>
          <w:marRight w:val="0"/>
          <w:marTop w:val="0"/>
          <w:marBottom w:val="0"/>
          <w:divBdr>
            <w:top w:val="none" w:sz="0" w:space="0" w:color="auto"/>
            <w:left w:val="none" w:sz="0" w:space="0" w:color="auto"/>
            <w:bottom w:val="none" w:sz="0" w:space="0" w:color="auto"/>
            <w:right w:val="none" w:sz="0" w:space="0" w:color="auto"/>
          </w:divBdr>
        </w:div>
        <w:div w:id="2099524716">
          <w:marLeft w:val="0"/>
          <w:marRight w:val="0"/>
          <w:marTop w:val="0"/>
          <w:marBottom w:val="0"/>
          <w:divBdr>
            <w:top w:val="none" w:sz="0" w:space="0" w:color="auto"/>
            <w:left w:val="none" w:sz="0" w:space="0" w:color="auto"/>
            <w:bottom w:val="none" w:sz="0" w:space="0" w:color="auto"/>
            <w:right w:val="none" w:sz="0" w:space="0" w:color="auto"/>
          </w:divBdr>
        </w:div>
        <w:div w:id="902716191">
          <w:marLeft w:val="0"/>
          <w:marRight w:val="0"/>
          <w:marTop w:val="0"/>
          <w:marBottom w:val="0"/>
          <w:divBdr>
            <w:top w:val="none" w:sz="0" w:space="0" w:color="auto"/>
            <w:left w:val="none" w:sz="0" w:space="0" w:color="auto"/>
            <w:bottom w:val="none" w:sz="0" w:space="0" w:color="auto"/>
            <w:right w:val="none" w:sz="0" w:space="0" w:color="auto"/>
          </w:divBdr>
        </w:div>
        <w:div w:id="1730612798">
          <w:marLeft w:val="0"/>
          <w:marRight w:val="0"/>
          <w:marTop w:val="0"/>
          <w:marBottom w:val="0"/>
          <w:divBdr>
            <w:top w:val="none" w:sz="0" w:space="0" w:color="auto"/>
            <w:left w:val="none" w:sz="0" w:space="0" w:color="auto"/>
            <w:bottom w:val="none" w:sz="0" w:space="0" w:color="auto"/>
            <w:right w:val="none" w:sz="0" w:space="0" w:color="auto"/>
          </w:divBdr>
        </w:div>
        <w:div w:id="1721055354">
          <w:marLeft w:val="0"/>
          <w:marRight w:val="0"/>
          <w:marTop w:val="0"/>
          <w:marBottom w:val="0"/>
          <w:divBdr>
            <w:top w:val="none" w:sz="0" w:space="0" w:color="auto"/>
            <w:left w:val="none" w:sz="0" w:space="0" w:color="auto"/>
            <w:bottom w:val="none" w:sz="0" w:space="0" w:color="auto"/>
            <w:right w:val="none" w:sz="0" w:space="0" w:color="auto"/>
          </w:divBdr>
        </w:div>
        <w:div w:id="959921423">
          <w:marLeft w:val="0"/>
          <w:marRight w:val="0"/>
          <w:marTop w:val="0"/>
          <w:marBottom w:val="0"/>
          <w:divBdr>
            <w:top w:val="none" w:sz="0" w:space="0" w:color="auto"/>
            <w:left w:val="none" w:sz="0" w:space="0" w:color="auto"/>
            <w:bottom w:val="none" w:sz="0" w:space="0" w:color="auto"/>
            <w:right w:val="none" w:sz="0" w:space="0" w:color="auto"/>
          </w:divBdr>
        </w:div>
        <w:div w:id="1882128459">
          <w:marLeft w:val="0"/>
          <w:marRight w:val="0"/>
          <w:marTop w:val="0"/>
          <w:marBottom w:val="0"/>
          <w:divBdr>
            <w:top w:val="none" w:sz="0" w:space="0" w:color="auto"/>
            <w:left w:val="none" w:sz="0" w:space="0" w:color="auto"/>
            <w:bottom w:val="none" w:sz="0" w:space="0" w:color="auto"/>
            <w:right w:val="none" w:sz="0" w:space="0" w:color="auto"/>
          </w:divBdr>
        </w:div>
        <w:div w:id="1328485319">
          <w:marLeft w:val="0"/>
          <w:marRight w:val="0"/>
          <w:marTop w:val="0"/>
          <w:marBottom w:val="0"/>
          <w:divBdr>
            <w:top w:val="none" w:sz="0" w:space="0" w:color="auto"/>
            <w:left w:val="none" w:sz="0" w:space="0" w:color="auto"/>
            <w:bottom w:val="none" w:sz="0" w:space="0" w:color="auto"/>
            <w:right w:val="none" w:sz="0" w:space="0" w:color="auto"/>
          </w:divBdr>
        </w:div>
        <w:div w:id="913785053">
          <w:marLeft w:val="0"/>
          <w:marRight w:val="0"/>
          <w:marTop w:val="0"/>
          <w:marBottom w:val="0"/>
          <w:divBdr>
            <w:top w:val="none" w:sz="0" w:space="0" w:color="auto"/>
            <w:left w:val="none" w:sz="0" w:space="0" w:color="auto"/>
            <w:bottom w:val="none" w:sz="0" w:space="0" w:color="auto"/>
            <w:right w:val="none" w:sz="0" w:space="0" w:color="auto"/>
          </w:divBdr>
        </w:div>
        <w:div w:id="1858882402">
          <w:marLeft w:val="0"/>
          <w:marRight w:val="0"/>
          <w:marTop w:val="0"/>
          <w:marBottom w:val="0"/>
          <w:divBdr>
            <w:top w:val="none" w:sz="0" w:space="0" w:color="auto"/>
            <w:left w:val="none" w:sz="0" w:space="0" w:color="auto"/>
            <w:bottom w:val="none" w:sz="0" w:space="0" w:color="auto"/>
            <w:right w:val="none" w:sz="0" w:space="0" w:color="auto"/>
          </w:divBdr>
        </w:div>
        <w:div w:id="508523508">
          <w:marLeft w:val="0"/>
          <w:marRight w:val="0"/>
          <w:marTop w:val="0"/>
          <w:marBottom w:val="0"/>
          <w:divBdr>
            <w:top w:val="none" w:sz="0" w:space="0" w:color="auto"/>
            <w:left w:val="none" w:sz="0" w:space="0" w:color="auto"/>
            <w:bottom w:val="none" w:sz="0" w:space="0" w:color="auto"/>
            <w:right w:val="none" w:sz="0" w:space="0" w:color="auto"/>
          </w:divBdr>
        </w:div>
        <w:div w:id="279147337">
          <w:marLeft w:val="0"/>
          <w:marRight w:val="0"/>
          <w:marTop w:val="0"/>
          <w:marBottom w:val="0"/>
          <w:divBdr>
            <w:top w:val="none" w:sz="0" w:space="0" w:color="auto"/>
            <w:left w:val="none" w:sz="0" w:space="0" w:color="auto"/>
            <w:bottom w:val="none" w:sz="0" w:space="0" w:color="auto"/>
            <w:right w:val="none" w:sz="0" w:space="0" w:color="auto"/>
          </w:divBdr>
        </w:div>
        <w:div w:id="1492988237">
          <w:marLeft w:val="0"/>
          <w:marRight w:val="0"/>
          <w:marTop w:val="0"/>
          <w:marBottom w:val="0"/>
          <w:divBdr>
            <w:top w:val="none" w:sz="0" w:space="0" w:color="auto"/>
            <w:left w:val="none" w:sz="0" w:space="0" w:color="auto"/>
            <w:bottom w:val="none" w:sz="0" w:space="0" w:color="auto"/>
            <w:right w:val="none" w:sz="0" w:space="0" w:color="auto"/>
          </w:divBdr>
        </w:div>
        <w:div w:id="1798841277">
          <w:marLeft w:val="0"/>
          <w:marRight w:val="0"/>
          <w:marTop w:val="0"/>
          <w:marBottom w:val="0"/>
          <w:divBdr>
            <w:top w:val="none" w:sz="0" w:space="0" w:color="auto"/>
            <w:left w:val="none" w:sz="0" w:space="0" w:color="auto"/>
            <w:bottom w:val="none" w:sz="0" w:space="0" w:color="auto"/>
            <w:right w:val="none" w:sz="0" w:space="0" w:color="auto"/>
          </w:divBdr>
        </w:div>
        <w:div w:id="166672515">
          <w:marLeft w:val="0"/>
          <w:marRight w:val="0"/>
          <w:marTop w:val="0"/>
          <w:marBottom w:val="0"/>
          <w:divBdr>
            <w:top w:val="none" w:sz="0" w:space="0" w:color="auto"/>
            <w:left w:val="none" w:sz="0" w:space="0" w:color="auto"/>
            <w:bottom w:val="none" w:sz="0" w:space="0" w:color="auto"/>
            <w:right w:val="none" w:sz="0" w:space="0" w:color="auto"/>
          </w:divBdr>
        </w:div>
        <w:div w:id="164319679">
          <w:marLeft w:val="0"/>
          <w:marRight w:val="0"/>
          <w:marTop w:val="0"/>
          <w:marBottom w:val="0"/>
          <w:divBdr>
            <w:top w:val="none" w:sz="0" w:space="0" w:color="auto"/>
            <w:left w:val="none" w:sz="0" w:space="0" w:color="auto"/>
            <w:bottom w:val="none" w:sz="0" w:space="0" w:color="auto"/>
            <w:right w:val="none" w:sz="0" w:space="0" w:color="auto"/>
          </w:divBdr>
        </w:div>
        <w:div w:id="619267640">
          <w:marLeft w:val="0"/>
          <w:marRight w:val="0"/>
          <w:marTop w:val="0"/>
          <w:marBottom w:val="0"/>
          <w:divBdr>
            <w:top w:val="none" w:sz="0" w:space="0" w:color="auto"/>
            <w:left w:val="none" w:sz="0" w:space="0" w:color="auto"/>
            <w:bottom w:val="none" w:sz="0" w:space="0" w:color="auto"/>
            <w:right w:val="none" w:sz="0" w:space="0" w:color="auto"/>
          </w:divBdr>
        </w:div>
        <w:div w:id="1564175906">
          <w:marLeft w:val="0"/>
          <w:marRight w:val="0"/>
          <w:marTop w:val="0"/>
          <w:marBottom w:val="0"/>
          <w:divBdr>
            <w:top w:val="none" w:sz="0" w:space="0" w:color="auto"/>
            <w:left w:val="none" w:sz="0" w:space="0" w:color="auto"/>
            <w:bottom w:val="none" w:sz="0" w:space="0" w:color="auto"/>
            <w:right w:val="none" w:sz="0" w:space="0" w:color="auto"/>
          </w:divBdr>
        </w:div>
        <w:div w:id="1018121062">
          <w:marLeft w:val="0"/>
          <w:marRight w:val="0"/>
          <w:marTop w:val="0"/>
          <w:marBottom w:val="0"/>
          <w:divBdr>
            <w:top w:val="none" w:sz="0" w:space="0" w:color="auto"/>
            <w:left w:val="none" w:sz="0" w:space="0" w:color="auto"/>
            <w:bottom w:val="none" w:sz="0" w:space="0" w:color="auto"/>
            <w:right w:val="none" w:sz="0" w:space="0" w:color="auto"/>
          </w:divBdr>
        </w:div>
        <w:div w:id="541282947">
          <w:marLeft w:val="0"/>
          <w:marRight w:val="0"/>
          <w:marTop w:val="0"/>
          <w:marBottom w:val="0"/>
          <w:divBdr>
            <w:top w:val="none" w:sz="0" w:space="0" w:color="auto"/>
            <w:left w:val="none" w:sz="0" w:space="0" w:color="auto"/>
            <w:bottom w:val="none" w:sz="0" w:space="0" w:color="auto"/>
            <w:right w:val="none" w:sz="0" w:space="0" w:color="auto"/>
          </w:divBdr>
        </w:div>
        <w:div w:id="383061668">
          <w:marLeft w:val="0"/>
          <w:marRight w:val="0"/>
          <w:marTop w:val="0"/>
          <w:marBottom w:val="0"/>
          <w:divBdr>
            <w:top w:val="none" w:sz="0" w:space="0" w:color="auto"/>
            <w:left w:val="none" w:sz="0" w:space="0" w:color="auto"/>
            <w:bottom w:val="none" w:sz="0" w:space="0" w:color="auto"/>
            <w:right w:val="none" w:sz="0" w:space="0" w:color="auto"/>
          </w:divBdr>
        </w:div>
        <w:div w:id="847594420">
          <w:marLeft w:val="0"/>
          <w:marRight w:val="0"/>
          <w:marTop w:val="0"/>
          <w:marBottom w:val="0"/>
          <w:divBdr>
            <w:top w:val="none" w:sz="0" w:space="0" w:color="auto"/>
            <w:left w:val="none" w:sz="0" w:space="0" w:color="auto"/>
            <w:bottom w:val="none" w:sz="0" w:space="0" w:color="auto"/>
            <w:right w:val="none" w:sz="0" w:space="0" w:color="auto"/>
          </w:divBdr>
        </w:div>
        <w:div w:id="1781410385">
          <w:marLeft w:val="0"/>
          <w:marRight w:val="0"/>
          <w:marTop w:val="0"/>
          <w:marBottom w:val="0"/>
          <w:divBdr>
            <w:top w:val="none" w:sz="0" w:space="0" w:color="auto"/>
            <w:left w:val="none" w:sz="0" w:space="0" w:color="auto"/>
            <w:bottom w:val="none" w:sz="0" w:space="0" w:color="auto"/>
            <w:right w:val="none" w:sz="0" w:space="0" w:color="auto"/>
          </w:divBdr>
        </w:div>
        <w:div w:id="1775593660">
          <w:marLeft w:val="0"/>
          <w:marRight w:val="0"/>
          <w:marTop w:val="0"/>
          <w:marBottom w:val="0"/>
          <w:divBdr>
            <w:top w:val="none" w:sz="0" w:space="0" w:color="auto"/>
            <w:left w:val="none" w:sz="0" w:space="0" w:color="auto"/>
            <w:bottom w:val="none" w:sz="0" w:space="0" w:color="auto"/>
            <w:right w:val="none" w:sz="0" w:space="0" w:color="auto"/>
          </w:divBdr>
        </w:div>
        <w:div w:id="466355965">
          <w:marLeft w:val="0"/>
          <w:marRight w:val="0"/>
          <w:marTop w:val="0"/>
          <w:marBottom w:val="0"/>
          <w:divBdr>
            <w:top w:val="none" w:sz="0" w:space="0" w:color="auto"/>
            <w:left w:val="none" w:sz="0" w:space="0" w:color="auto"/>
            <w:bottom w:val="none" w:sz="0" w:space="0" w:color="auto"/>
            <w:right w:val="none" w:sz="0" w:space="0" w:color="auto"/>
          </w:divBdr>
        </w:div>
        <w:div w:id="857277330">
          <w:marLeft w:val="0"/>
          <w:marRight w:val="0"/>
          <w:marTop w:val="0"/>
          <w:marBottom w:val="0"/>
          <w:divBdr>
            <w:top w:val="none" w:sz="0" w:space="0" w:color="auto"/>
            <w:left w:val="none" w:sz="0" w:space="0" w:color="auto"/>
            <w:bottom w:val="none" w:sz="0" w:space="0" w:color="auto"/>
            <w:right w:val="none" w:sz="0" w:space="0" w:color="auto"/>
          </w:divBdr>
        </w:div>
        <w:div w:id="1842622292">
          <w:marLeft w:val="0"/>
          <w:marRight w:val="0"/>
          <w:marTop w:val="0"/>
          <w:marBottom w:val="0"/>
          <w:divBdr>
            <w:top w:val="none" w:sz="0" w:space="0" w:color="auto"/>
            <w:left w:val="none" w:sz="0" w:space="0" w:color="auto"/>
            <w:bottom w:val="none" w:sz="0" w:space="0" w:color="auto"/>
            <w:right w:val="none" w:sz="0" w:space="0" w:color="auto"/>
          </w:divBdr>
        </w:div>
        <w:div w:id="870994479">
          <w:marLeft w:val="0"/>
          <w:marRight w:val="0"/>
          <w:marTop w:val="0"/>
          <w:marBottom w:val="0"/>
          <w:divBdr>
            <w:top w:val="none" w:sz="0" w:space="0" w:color="auto"/>
            <w:left w:val="none" w:sz="0" w:space="0" w:color="auto"/>
            <w:bottom w:val="none" w:sz="0" w:space="0" w:color="auto"/>
            <w:right w:val="none" w:sz="0" w:space="0" w:color="auto"/>
          </w:divBdr>
        </w:div>
        <w:div w:id="1804230738">
          <w:marLeft w:val="0"/>
          <w:marRight w:val="0"/>
          <w:marTop w:val="0"/>
          <w:marBottom w:val="0"/>
          <w:divBdr>
            <w:top w:val="none" w:sz="0" w:space="0" w:color="auto"/>
            <w:left w:val="none" w:sz="0" w:space="0" w:color="auto"/>
            <w:bottom w:val="none" w:sz="0" w:space="0" w:color="auto"/>
            <w:right w:val="none" w:sz="0" w:space="0" w:color="auto"/>
          </w:divBdr>
        </w:div>
        <w:div w:id="1094277795">
          <w:marLeft w:val="0"/>
          <w:marRight w:val="0"/>
          <w:marTop w:val="0"/>
          <w:marBottom w:val="0"/>
          <w:divBdr>
            <w:top w:val="none" w:sz="0" w:space="0" w:color="auto"/>
            <w:left w:val="none" w:sz="0" w:space="0" w:color="auto"/>
            <w:bottom w:val="none" w:sz="0" w:space="0" w:color="auto"/>
            <w:right w:val="none" w:sz="0" w:space="0" w:color="auto"/>
          </w:divBdr>
        </w:div>
        <w:div w:id="855383534">
          <w:marLeft w:val="0"/>
          <w:marRight w:val="0"/>
          <w:marTop w:val="0"/>
          <w:marBottom w:val="0"/>
          <w:divBdr>
            <w:top w:val="none" w:sz="0" w:space="0" w:color="auto"/>
            <w:left w:val="none" w:sz="0" w:space="0" w:color="auto"/>
            <w:bottom w:val="none" w:sz="0" w:space="0" w:color="auto"/>
            <w:right w:val="none" w:sz="0" w:space="0" w:color="auto"/>
          </w:divBdr>
        </w:div>
        <w:div w:id="1097363714">
          <w:marLeft w:val="0"/>
          <w:marRight w:val="0"/>
          <w:marTop w:val="0"/>
          <w:marBottom w:val="0"/>
          <w:divBdr>
            <w:top w:val="none" w:sz="0" w:space="0" w:color="auto"/>
            <w:left w:val="none" w:sz="0" w:space="0" w:color="auto"/>
            <w:bottom w:val="none" w:sz="0" w:space="0" w:color="auto"/>
            <w:right w:val="none" w:sz="0" w:space="0" w:color="auto"/>
          </w:divBdr>
        </w:div>
        <w:div w:id="2116516738">
          <w:marLeft w:val="0"/>
          <w:marRight w:val="0"/>
          <w:marTop w:val="0"/>
          <w:marBottom w:val="0"/>
          <w:divBdr>
            <w:top w:val="none" w:sz="0" w:space="0" w:color="auto"/>
            <w:left w:val="none" w:sz="0" w:space="0" w:color="auto"/>
            <w:bottom w:val="none" w:sz="0" w:space="0" w:color="auto"/>
            <w:right w:val="none" w:sz="0" w:space="0" w:color="auto"/>
          </w:divBdr>
        </w:div>
        <w:div w:id="1478841136">
          <w:marLeft w:val="0"/>
          <w:marRight w:val="0"/>
          <w:marTop w:val="0"/>
          <w:marBottom w:val="0"/>
          <w:divBdr>
            <w:top w:val="none" w:sz="0" w:space="0" w:color="auto"/>
            <w:left w:val="none" w:sz="0" w:space="0" w:color="auto"/>
            <w:bottom w:val="none" w:sz="0" w:space="0" w:color="auto"/>
            <w:right w:val="none" w:sz="0" w:space="0" w:color="auto"/>
          </w:divBdr>
        </w:div>
        <w:div w:id="1895660018">
          <w:marLeft w:val="0"/>
          <w:marRight w:val="0"/>
          <w:marTop w:val="0"/>
          <w:marBottom w:val="0"/>
          <w:divBdr>
            <w:top w:val="none" w:sz="0" w:space="0" w:color="auto"/>
            <w:left w:val="none" w:sz="0" w:space="0" w:color="auto"/>
            <w:bottom w:val="none" w:sz="0" w:space="0" w:color="auto"/>
            <w:right w:val="none" w:sz="0" w:space="0" w:color="auto"/>
          </w:divBdr>
        </w:div>
        <w:div w:id="1744061002">
          <w:marLeft w:val="0"/>
          <w:marRight w:val="0"/>
          <w:marTop w:val="0"/>
          <w:marBottom w:val="0"/>
          <w:divBdr>
            <w:top w:val="none" w:sz="0" w:space="0" w:color="auto"/>
            <w:left w:val="none" w:sz="0" w:space="0" w:color="auto"/>
            <w:bottom w:val="none" w:sz="0" w:space="0" w:color="auto"/>
            <w:right w:val="none" w:sz="0" w:space="0" w:color="auto"/>
          </w:divBdr>
        </w:div>
        <w:div w:id="565649632">
          <w:marLeft w:val="0"/>
          <w:marRight w:val="0"/>
          <w:marTop w:val="0"/>
          <w:marBottom w:val="0"/>
          <w:divBdr>
            <w:top w:val="none" w:sz="0" w:space="0" w:color="auto"/>
            <w:left w:val="none" w:sz="0" w:space="0" w:color="auto"/>
            <w:bottom w:val="none" w:sz="0" w:space="0" w:color="auto"/>
            <w:right w:val="none" w:sz="0" w:space="0" w:color="auto"/>
          </w:divBdr>
        </w:div>
        <w:div w:id="1067529777">
          <w:marLeft w:val="0"/>
          <w:marRight w:val="0"/>
          <w:marTop w:val="0"/>
          <w:marBottom w:val="0"/>
          <w:divBdr>
            <w:top w:val="none" w:sz="0" w:space="0" w:color="auto"/>
            <w:left w:val="none" w:sz="0" w:space="0" w:color="auto"/>
            <w:bottom w:val="none" w:sz="0" w:space="0" w:color="auto"/>
            <w:right w:val="none" w:sz="0" w:space="0" w:color="auto"/>
          </w:divBdr>
        </w:div>
        <w:div w:id="144005728">
          <w:marLeft w:val="0"/>
          <w:marRight w:val="0"/>
          <w:marTop w:val="0"/>
          <w:marBottom w:val="0"/>
          <w:divBdr>
            <w:top w:val="none" w:sz="0" w:space="0" w:color="auto"/>
            <w:left w:val="none" w:sz="0" w:space="0" w:color="auto"/>
            <w:bottom w:val="none" w:sz="0" w:space="0" w:color="auto"/>
            <w:right w:val="none" w:sz="0" w:space="0" w:color="auto"/>
          </w:divBdr>
        </w:div>
        <w:div w:id="820922089">
          <w:marLeft w:val="0"/>
          <w:marRight w:val="0"/>
          <w:marTop w:val="0"/>
          <w:marBottom w:val="0"/>
          <w:divBdr>
            <w:top w:val="none" w:sz="0" w:space="0" w:color="auto"/>
            <w:left w:val="none" w:sz="0" w:space="0" w:color="auto"/>
            <w:bottom w:val="none" w:sz="0" w:space="0" w:color="auto"/>
            <w:right w:val="none" w:sz="0" w:space="0" w:color="auto"/>
          </w:divBdr>
        </w:div>
        <w:div w:id="1699234663">
          <w:marLeft w:val="0"/>
          <w:marRight w:val="0"/>
          <w:marTop w:val="0"/>
          <w:marBottom w:val="0"/>
          <w:divBdr>
            <w:top w:val="none" w:sz="0" w:space="0" w:color="auto"/>
            <w:left w:val="none" w:sz="0" w:space="0" w:color="auto"/>
            <w:bottom w:val="none" w:sz="0" w:space="0" w:color="auto"/>
            <w:right w:val="none" w:sz="0" w:space="0" w:color="auto"/>
          </w:divBdr>
        </w:div>
        <w:div w:id="1395347475">
          <w:marLeft w:val="0"/>
          <w:marRight w:val="0"/>
          <w:marTop w:val="0"/>
          <w:marBottom w:val="0"/>
          <w:divBdr>
            <w:top w:val="none" w:sz="0" w:space="0" w:color="auto"/>
            <w:left w:val="none" w:sz="0" w:space="0" w:color="auto"/>
            <w:bottom w:val="none" w:sz="0" w:space="0" w:color="auto"/>
            <w:right w:val="none" w:sz="0" w:space="0" w:color="auto"/>
          </w:divBdr>
        </w:div>
        <w:div w:id="117071158">
          <w:marLeft w:val="0"/>
          <w:marRight w:val="0"/>
          <w:marTop w:val="0"/>
          <w:marBottom w:val="0"/>
          <w:divBdr>
            <w:top w:val="none" w:sz="0" w:space="0" w:color="auto"/>
            <w:left w:val="none" w:sz="0" w:space="0" w:color="auto"/>
            <w:bottom w:val="none" w:sz="0" w:space="0" w:color="auto"/>
            <w:right w:val="none" w:sz="0" w:space="0" w:color="auto"/>
          </w:divBdr>
        </w:div>
        <w:div w:id="2073115408">
          <w:marLeft w:val="0"/>
          <w:marRight w:val="0"/>
          <w:marTop w:val="0"/>
          <w:marBottom w:val="0"/>
          <w:divBdr>
            <w:top w:val="none" w:sz="0" w:space="0" w:color="auto"/>
            <w:left w:val="none" w:sz="0" w:space="0" w:color="auto"/>
            <w:bottom w:val="none" w:sz="0" w:space="0" w:color="auto"/>
            <w:right w:val="none" w:sz="0" w:space="0" w:color="auto"/>
          </w:divBdr>
        </w:div>
        <w:div w:id="2146390973">
          <w:marLeft w:val="0"/>
          <w:marRight w:val="0"/>
          <w:marTop w:val="0"/>
          <w:marBottom w:val="0"/>
          <w:divBdr>
            <w:top w:val="none" w:sz="0" w:space="0" w:color="auto"/>
            <w:left w:val="none" w:sz="0" w:space="0" w:color="auto"/>
            <w:bottom w:val="none" w:sz="0" w:space="0" w:color="auto"/>
            <w:right w:val="none" w:sz="0" w:space="0" w:color="auto"/>
          </w:divBdr>
        </w:div>
        <w:div w:id="199368953">
          <w:marLeft w:val="0"/>
          <w:marRight w:val="0"/>
          <w:marTop w:val="0"/>
          <w:marBottom w:val="0"/>
          <w:divBdr>
            <w:top w:val="none" w:sz="0" w:space="0" w:color="auto"/>
            <w:left w:val="none" w:sz="0" w:space="0" w:color="auto"/>
            <w:bottom w:val="none" w:sz="0" w:space="0" w:color="auto"/>
            <w:right w:val="none" w:sz="0" w:space="0" w:color="auto"/>
          </w:divBdr>
        </w:div>
        <w:div w:id="209584337">
          <w:marLeft w:val="0"/>
          <w:marRight w:val="0"/>
          <w:marTop w:val="0"/>
          <w:marBottom w:val="0"/>
          <w:divBdr>
            <w:top w:val="none" w:sz="0" w:space="0" w:color="auto"/>
            <w:left w:val="none" w:sz="0" w:space="0" w:color="auto"/>
            <w:bottom w:val="none" w:sz="0" w:space="0" w:color="auto"/>
            <w:right w:val="none" w:sz="0" w:space="0" w:color="auto"/>
          </w:divBdr>
        </w:div>
        <w:div w:id="1257327530">
          <w:marLeft w:val="0"/>
          <w:marRight w:val="0"/>
          <w:marTop w:val="0"/>
          <w:marBottom w:val="0"/>
          <w:divBdr>
            <w:top w:val="none" w:sz="0" w:space="0" w:color="auto"/>
            <w:left w:val="none" w:sz="0" w:space="0" w:color="auto"/>
            <w:bottom w:val="none" w:sz="0" w:space="0" w:color="auto"/>
            <w:right w:val="none" w:sz="0" w:space="0" w:color="auto"/>
          </w:divBdr>
        </w:div>
        <w:div w:id="1407797887">
          <w:marLeft w:val="0"/>
          <w:marRight w:val="0"/>
          <w:marTop w:val="0"/>
          <w:marBottom w:val="0"/>
          <w:divBdr>
            <w:top w:val="none" w:sz="0" w:space="0" w:color="auto"/>
            <w:left w:val="none" w:sz="0" w:space="0" w:color="auto"/>
            <w:bottom w:val="none" w:sz="0" w:space="0" w:color="auto"/>
            <w:right w:val="none" w:sz="0" w:space="0" w:color="auto"/>
          </w:divBdr>
        </w:div>
        <w:div w:id="100688949">
          <w:marLeft w:val="0"/>
          <w:marRight w:val="0"/>
          <w:marTop w:val="0"/>
          <w:marBottom w:val="0"/>
          <w:divBdr>
            <w:top w:val="none" w:sz="0" w:space="0" w:color="auto"/>
            <w:left w:val="none" w:sz="0" w:space="0" w:color="auto"/>
            <w:bottom w:val="none" w:sz="0" w:space="0" w:color="auto"/>
            <w:right w:val="none" w:sz="0" w:space="0" w:color="auto"/>
          </w:divBdr>
        </w:div>
        <w:div w:id="2104108837">
          <w:marLeft w:val="0"/>
          <w:marRight w:val="0"/>
          <w:marTop w:val="0"/>
          <w:marBottom w:val="0"/>
          <w:divBdr>
            <w:top w:val="none" w:sz="0" w:space="0" w:color="auto"/>
            <w:left w:val="none" w:sz="0" w:space="0" w:color="auto"/>
            <w:bottom w:val="none" w:sz="0" w:space="0" w:color="auto"/>
            <w:right w:val="none" w:sz="0" w:space="0" w:color="auto"/>
          </w:divBdr>
        </w:div>
        <w:div w:id="1183781814">
          <w:marLeft w:val="0"/>
          <w:marRight w:val="0"/>
          <w:marTop w:val="0"/>
          <w:marBottom w:val="0"/>
          <w:divBdr>
            <w:top w:val="none" w:sz="0" w:space="0" w:color="auto"/>
            <w:left w:val="none" w:sz="0" w:space="0" w:color="auto"/>
            <w:bottom w:val="none" w:sz="0" w:space="0" w:color="auto"/>
            <w:right w:val="none" w:sz="0" w:space="0" w:color="auto"/>
          </w:divBdr>
        </w:div>
        <w:div w:id="1295713824">
          <w:marLeft w:val="0"/>
          <w:marRight w:val="0"/>
          <w:marTop w:val="0"/>
          <w:marBottom w:val="0"/>
          <w:divBdr>
            <w:top w:val="none" w:sz="0" w:space="0" w:color="auto"/>
            <w:left w:val="none" w:sz="0" w:space="0" w:color="auto"/>
            <w:bottom w:val="none" w:sz="0" w:space="0" w:color="auto"/>
            <w:right w:val="none" w:sz="0" w:space="0" w:color="auto"/>
          </w:divBdr>
        </w:div>
        <w:div w:id="362556510">
          <w:marLeft w:val="0"/>
          <w:marRight w:val="0"/>
          <w:marTop w:val="0"/>
          <w:marBottom w:val="0"/>
          <w:divBdr>
            <w:top w:val="none" w:sz="0" w:space="0" w:color="auto"/>
            <w:left w:val="none" w:sz="0" w:space="0" w:color="auto"/>
            <w:bottom w:val="none" w:sz="0" w:space="0" w:color="auto"/>
            <w:right w:val="none" w:sz="0" w:space="0" w:color="auto"/>
          </w:divBdr>
        </w:div>
        <w:div w:id="530606814">
          <w:marLeft w:val="0"/>
          <w:marRight w:val="0"/>
          <w:marTop w:val="0"/>
          <w:marBottom w:val="0"/>
          <w:divBdr>
            <w:top w:val="none" w:sz="0" w:space="0" w:color="auto"/>
            <w:left w:val="none" w:sz="0" w:space="0" w:color="auto"/>
            <w:bottom w:val="none" w:sz="0" w:space="0" w:color="auto"/>
            <w:right w:val="none" w:sz="0" w:space="0" w:color="auto"/>
          </w:divBdr>
        </w:div>
        <w:div w:id="2028824887">
          <w:marLeft w:val="0"/>
          <w:marRight w:val="0"/>
          <w:marTop w:val="0"/>
          <w:marBottom w:val="0"/>
          <w:divBdr>
            <w:top w:val="none" w:sz="0" w:space="0" w:color="auto"/>
            <w:left w:val="none" w:sz="0" w:space="0" w:color="auto"/>
            <w:bottom w:val="none" w:sz="0" w:space="0" w:color="auto"/>
            <w:right w:val="none" w:sz="0" w:space="0" w:color="auto"/>
          </w:divBdr>
        </w:div>
        <w:div w:id="187372280">
          <w:marLeft w:val="0"/>
          <w:marRight w:val="0"/>
          <w:marTop w:val="0"/>
          <w:marBottom w:val="0"/>
          <w:divBdr>
            <w:top w:val="none" w:sz="0" w:space="0" w:color="auto"/>
            <w:left w:val="none" w:sz="0" w:space="0" w:color="auto"/>
            <w:bottom w:val="none" w:sz="0" w:space="0" w:color="auto"/>
            <w:right w:val="none" w:sz="0" w:space="0" w:color="auto"/>
          </w:divBdr>
        </w:div>
        <w:div w:id="1013991795">
          <w:marLeft w:val="0"/>
          <w:marRight w:val="0"/>
          <w:marTop w:val="0"/>
          <w:marBottom w:val="0"/>
          <w:divBdr>
            <w:top w:val="none" w:sz="0" w:space="0" w:color="auto"/>
            <w:left w:val="none" w:sz="0" w:space="0" w:color="auto"/>
            <w:bottom w:val="none" w:sz="0" w:space="0" w:color="auto"/>
            <w:right w:val="none" w:sz="0" w:space="0" w:color="auto"/>
          </w:divBdr>
        </w:div>
        <w:div w:id="1378234532">
          <w:marLeft w:val="0"/>
          <w:marRight w:val="0"/>
          <w:marTop w:val="0"/>
          <w:marBottom w:val="0"/>
          <w:divBdr>
            <w:top w:val="none" w:sz="0" w:space="0" w:color="auto"/>
            <w:left w:val="none" w:sz="0" w:space="0" w:color="auto"/>
            <w:bottom w:val="none" w:sz="0" w:space="0" w:color="auto"/>
            <w:right w:val="none" w:sz="0" w:space="0" w:color="auto"/>
          </w:divBdr>
        </w:div>
        <w:div w:id="333147544">
          <w:marLeft w:val="0"/>
          <w:marRight w:val="0"/>
          <w:marTop w:val="0"/>
          <w:marBottom w:val="0"/>
          <w:divBdr>
            <w:top w:val="none" w:sz="0" w:space="0" w:color="auto"/>
            <w:left w:val="none" w:sz="0" w:space="0" w:color="auto"/>
            <w:bottom w:val="none" w:sz="0" w:space="0" w:color="auto"/>
            <w:right w:val="none" w:sz="0" w:space="0" w:color="auto"/>
          </w:divBdr>
        </w:div>
        <w:div w:id="396128089">
          <w:marLeft w:val="0"/>
          <w:marRight w:val="0"/>
          <w:marTop w:val="0"/>
          <w:marBottom w:val="0"/>
          <w:divBdr>
            <w:top w:val="none" w:sz="0" w:space="0" w:color="auto"/>
            <w:left w:val="none" w:sz="0" w:space="0" w:color="auto"/>
            <w:bottom w:val="none" w:sz="0" w:space="0" w:color="auto"/>
            <w:right w:val="none" w:sz="0" w:space="0" w:color="auto"/>
          </w:divBdr>
        </w:div>
        <w:div w:id="1249729410">
          <w:marLeft w:val="0"/>
          <w:marRight w:val="0"/>
          <w:marTop w:val="0"/>
          <w:marBottom w:val="0"/>
          <w:divBdr>
            <w:top w:val="none" w:sz="0" w:space="0" w:color="auto"/>
            <w:left w:val="none" w:sz="0" w:space="0" w:color="auto"/>
            <w:bottom w:val="none" w:sz="0" w:space="0" w:color="auto"/>
            <w:right w:val="none" w:sz="0" w:space="0" w:color="auto"/>
          </w:divBdr>
        </w:div>
        <w:div w:id="741486330">
          <w:marLeft w:val="0"/>
          <w:marRight w:val="0"/>
          <w:marTop w:val="0"/>
          <w:marBottom w:val="0"/>
          <w:divBdr>
            <w:top w:val="none" w:sz="0" w:space="0" w:color="auto"/>
            <w:left w:val="none" w:sz="0" w:space="0" w:color="auto"/>
            <w:bottom w:val="none" w:sz="0" w:space="0" w:color="auto"/>
            <w:right w:val="none" w:sz="0" w:space="0" w:color="auto"/>
          </w:divBdr>
        </w:div>
        <w:div w:id="1425297338">
          <w:marLeft w:val="0"/>
          <w:marRight w:val="0"/>
          <w:marTop w:val="0"/>
          <w:marBottom w:val="0"/>
          <w:divBdr>
            <w:top w:val="none" w:sz="0" w:space="0" w:color="auto"/>
            <w:left w:val="none" w:sz="0" w:space="0" w:color="auto"/>
            <w:bottom w:val="none" w:sz="0" w:space="0" w:color="auto"/>
            <w:right w:val="none" w:sz="0" w:space="0" w:color="auto"/>
          </w:divBdr>
        </w:div>
        <w:div w:id="886528434">
          <w:marLeft w:val="0"/>
          <w:marRight w:val="0"/>
          <w:marTop w:val="0"/>
          <w:marBottom w:val="0"/>
          <w:divBdr>
            <w:top w:val="none" w:sz="0" w:space="0" w:color="auto"/>
            <w:left w:val="none" w:sz="0" w:space="0" w:color="auto"/>
            <w:bottom w:val="none" w:sz="0" w:space="0" w:color="auto"/>
            <w:right w:val="none" w:sz="0" w:space="0" w:color="auto"/>
          </w:divBdr>
        </w:div>
        <w:div w:id="832181708">
          <w:marLeft w:val="0"/>
          <w:marRight w:val="0"/>
          <w:marTop w:val="0"/>
          <w:marBottom w:val="0"/>
          <w:divBdr>
            <w:top w:val="none" w:sz="0" w:space="0" w:color="auto"/>
            <w:left w:val="none" w:sz="0" w:space="0" w:color="auto"/>
            <w:bottom w:val="none" w:sz="0" w:space="0" w:color="auto"/>
            <w:right w:val="none" w:sz="0" w:space="0" w:color="auto"/>
          </w:divBdr>
        </w:div>
        <w:div w:id="944507972">
          <w:marLeft w:val="0"/>
          <w:marRight w:val="0"/>
          <w:marTop w:val="0"/>
          <w:marBottom w:val="0"/>
          <w:divBdr>
            <w:top w:val="none" w:sz="0" w:space="0" w:color="auto"/>
            <w:left w:val="none" w:sz="0" w:space="0" w:color="auto"/>
            <w:bottom w:val="none" w:sz="0" w:space="0" w:color="auto"/>
            <w:right w:val="none" w:sz="0" w:space="0" w:color="auto"/>
          </w:divBdr>
        </w:div>
        <w:div w:id="166217160">
          <w:marLeft w:val="0"/>
          <w:marRight w:val="0"/>
          <w:marTop w:val="0"/>
          <w:marBottom w:val="0"/>
          <w:divBdr>
            <w:top w:val="none" w:sz="0" w:space="0" w:color="auto"/>
            <w:left w:val="none" w:sz="0" w:space="0" w:color="auto"/>
            <w:bottom w:val="none" w:sz="0" w:space="0" w:color="auto"/>
            <w:right w:val="none" w:sz="0" w:space="0" w:color="auto"/>
          </w:divBdr>
        </w:div>
        <w:div w:id="495611512">
          <w:marLeft w:val="0"/>
          <w:marRight w:val="0"/>
          <w:marTop w:val="0"/>
          <w:marBottom w:val="0"/>
          <w:divBdr>
            <w:top w:val="none" w:sz="0" w:space="0" w:color="auto"/>
            <w:left w:val="none" w:sz="0" w:space="0" w:color="auto"/>
            <w:bottom w:val="none" w:sz="0" w:space="0" w:color="auto"/>
            <w:right w:val="none" w:sz="0" w:space="0" w:color="auto"/>
          </w:divBdr>
        </w:div>
        <w:div w:id="641156343">
          <w:marLeft w:val="0"/>
          <w:marRight w:val="0"/>
          <w:marTop w:val="0"/>
          <w:marBottom w:val="0"/>
          <w:divBdr>
            <w:top w:val="none" w:sz="0" w:space="0" w:color="auto"/>
            <w:left w:val="none" w:sz="0" w:space="0" w:color="auto"/>
            <w:bottom w:val="none" w:sz="0" w:space="0" w:color="auto"/>
            <w:right w:val="none" w:sz="0" w:space="0" w:color="auto"/>
          </w:divBdr>
        </w:div>
        <w:div w:id="1244560518">
          <w:marLeft w:val="0"/>
          <w:marRight w:val="0"/>
          <w:marTop w:val="0"/>
          <w:marBottom w:val="0"/>
          <w:divBdr>
            <w:top w:val="none" w:sz="0" w:space="0" w:color="auto"/>
            <w:left w:val="none" w:sz="0" w:space="0" w:color="auto"/>
            <w:bottom w:val="none" w:sz="0" w:space="0" w:color="auto"/>
            <w:right w:val="none" w:sz="0" w:space="0" w:color="auto"/>
          </w:divBdr>
        </w:div>
        <w:div w:id="1436753689">
          <w:marLeft w:val="0"/>
          <w:marRight w:val="0"/>
          <w:marTop w:val="0"/>
          <w:marBottom w:val="0"/>
          <w:divBdr>
            <w:top w:val="none" w:sz="0" w:space="0" w:color="auto"/>
            <w:left w:val="none" w:sz="0" w:space="0" w:color="auto"/>
            <w:bottom w:val="none" w:sz="0" w:space="0" w:color="auto"/>
            <w:right w:val="none" w:sz="0" w:space="0" w:color="auto"/>
          </w:divBdr>
        </w:div>
        <w:div w:id="337540117">
          <w:marLeft w:val="0"/>
          <w:marRight w:val="0"/>
          <w:marTop w:val="0"/>
          <w:marBottom w:val="0"/>
          <w:divBdr>
            <w:top w:val="none" w:sz="0" w:space="0" w:color="auto"/>
            <w:left w:val="none" w:sz="0" w:space="0" w:color="auto"/>
            <w:bottom w:val="none" w:sz="0" w:space="0" w:color="auto"/>
            <w:right w:val="none" w:sz="0" w:space="0" w:color="auto"/>
          </w:divBdr>
        </w:div>
        <w:div w:id="1907379348">
          <w:marLeft w:val="0"/>
          <w:marRight w:val="0"/>
          <w:marTop w:val="0"/>
          <w:marBottom w:val="0"/>
          <w:divBdr>
            <w:top w:val="none" w:sz="0" w:space="0" w:color="auto"/>
            <w:left w:val="none" w:sz="0" w:space="0" w:color="auto"/>
            <w:bottom w:val="none" w:sz="0" w:space="0" w:color="auto"/>
            <w:right w:val="none" w:sz="0" w:space="0" w:color="auto"/>
          </w:divBdr>
        </w:div>
        <w:div w:id="1586839803">
          <w:marLeft w:val="0"/>
          <w:marRight w:val="0"/>
          <w:marTop w:val="0"/>
          <w:marBottom w:val="0"/>
          <w:divBdr>
            <w:top w:val="none" w:sz="0" w:space="0" w:color="auto"/>
            <w:left w:val="none" w:sz="0" w:space="0" w:color="auto"/>
            <w:bottom w:val="none" w:sz="0" w:space="0" w:color="auto"/>
            <w:right w:val="none" w:sz="0" w:space="0" w:color="auto"/>
          </w:divBdr>
        </w:div>
        <w:div w:id="1908224544">
          <w:marLeft w:val="0"/>
          <w:marRight w:val="0"/>
          <w:marTop w:val="0"/>
          <w:marBottom w:val="0"/>
          <w:divBdr>
            <w:top w:val="none" w:sz="0" w:space="0" w:color="auto"/>
            <w:left w:val="none" w:sz="0" w:space="0" w:color="auto"/>
            <w:bottom w:val="none" w:sz="0" w:space="0" w:color="auto"/>
            <w:right w:val="none" w:sz="0" w:space="0" w:color="auto"/>
          </w:divBdr>
        </w:div>
        <w:div w:id="86662926">
          <w:marLeft w:val="0"/>
          <w:marRight w:val="0"/>
          <w:marTop w:val="0"/>
          <w:marBottom w:val="0"/>
          <w:divBdr>
            <w:top w:val="none" w:sz="0" w:space="0" w:color="auto"/>
            <w:left w:val="none" w:sz="0" w:space="0" w:color="auto"/>
            <w:bottom w:val="none" w:sz="0" w:space="0" w:color="auto"/>
            <w:right w:val="none" w:sz="0" w:space="0" w:color="auto"/>
          </w:divBdr>
        </w:div>
        <w:div w:id="1139222869">
          <w:marLeft w:val="0"/>
          <w:marRight w:val="0"/>
          <w:marTop w:val="0"/>
          <w:marBottom w:val="0"/>
          <w:divBdr>
            <w:top w:val="none" w:sz="0" w:space="0" w:color="auto"/>
            <w:left w:val="none" w:sz="0" w:space="0" w:color="auto"/>
            <w:bottom w:val="none" w:sz="0" w:space="0" w:color="auto"/>
            <w:right w:val="none" w:sz="0" w:space="0" w:color="auto"/>
          </w:divBdr>
        </w:div>
        <w:div w:id="809247387">
          <w:marLeft w:val="0"/>
          <w:marRight w:val="0"/>
          <w:marTop w:val="0"/>
          <w:marBottom w:val="0"/>
          <w:divBdr>
            <w:top w:val="none" w:sz="0" w:space="0" w:color="auto"/>
            <w:left w:val="none" w:sz="0" w:space="0" w:color="auto"/>
            <w:bottom w:val="none" w:sz="0" w:space="0" w:color="auto"/>
            <w:right w:val="none" w:sz="0" w:space="0" w:color="auto"/>
          </w:divBdr>
        </w:div>
        <w:div w:id="433401434">
          <w:marLeft w:val="0"/>
          <w:marRight w:val="0"/>
          <w:marTop w:val="0"/>
          <w:marBottom w:val="0"/>
          <w:divBdr>
            <w:top w:val="none" w:sz="0" w:space="0" w:color="auto"/>
            <w:left w:val="none" w:sz="0" w:space="0" w:color="auto"/>
            <w:bottom w:val="none" w:sz="0" w:space="0" w:color="auto"/>
            <w:right w:val="none" w:sz="0" w:space="0" w:color="auto"/>
          </w:divBdr>
        </w:div>
        <w:div w:id="1286154681">
          <w:marLeft w:val="0"/>
          <w:marRight w:val="0"/>
          <w:marTop w:val="0"/>
          <w:marBottom w:val="0"/>
          <w:divBdr>
            <w:top w:val="none" w:sz="0" w:space="0" w:color="auto"/>
            <w:left w:val="none" w:sz="0" w:space="0" w:color="auto"/>
            <w:bottom w:val="none" w:sz="0" w:space="0" w:color="auto"/>
            <w:right w:val="none" w:sz="0" w:space="0" w:color="auto"/>
          </w:divBdr>
        </w:div>
        <w:div w:id="981426387">
          <w:marLeft w:val="0"/>
          <w:marRight w:val="0"/>
          <w:marTop w:val="0"/>
          <w:marBottom w:val="0"/>
          <w:divBdr>
            <w:top w:val="none" w:sz="0" w:space="0" w:color="auto"/>
            <w:left w:val="none" w:sz="0" w:space="0" w:color="auto"/>
            <w:bottom w:val="none" w:sz="0" w:space="0" w:color="auto"/>
            <w:right w:val="none" w:sz="0" w:space="0" w:color="auto"/>
          </w:divBdr>
        </w:div>
        <w:div w:id="597980871">
          <w:marLeft w:val="0"/>
          <w:marRight w:val="0"/>
          <w:marTop w:val="0"/>
          <w:marBottom w:val="0"/>
          <w:divBdr>
            <w:top w:val="none" w:sz="0" w:space="0" w:color="auto"/>
            <w:left w:val="none" w:sz="0" w:space="0" w:color="auto"/>
            <w:bottom w:val="none" w:sz="0" w:space="0" w:color="auto"/>
            <w:right w:val="none" w:sz="0" w:space="0" w:color="auto"/>
          </w:divBdr>
        </w:div>
        <w:div w:id="1527401645">
          <w:marLeft w:val="0"/>
          <w:marRight w:val="0"/>
          <w:marTop w:val="0"/>
          <w:marBottom w:val="0"/>
          <w:divBdr>
            <w:top w:val="none" w:sz="0" w:space="0" w:color="auto"/>
            <w:left w:val="none" w:sz="0" w:space="0" w:color="auto"/>
            <w:bottom w:val="none" w:sz="0" w:space="0" w:color="auto"/>
            <w:right w:val="none" w:sz="0" w:space="0" w:color="auto"/>
          </w:divBdr>
        </w:div>
        <w:div w:id="756513009">
          <w:marLeft w:val="0"/>
          <w:marRight w:val="0"/>
          <w:marTop w:val="0"/>
          <w:marBottom w:val="0"/>
          <w:divBdr>
            <w:top w:val="none" w:sz="0" w:space="0" w:color="auto"/>
            <w:left w:val="none" w:sz="0" w:space="0" w:color="auto"/>
            <w:bottom w:val="none" w:sz="0" w:space="0" w:color="auto"/>
            <w:right w:val="none" w:sz="0" w:space="0" w:color="auto"/>
          </w:divBdr>
        </w:div>
        <w:div w:id="1922987260">
          <w:marLeft w:val="0"/>
          <w:marRight w:val="0"/>
          <w:marTop w:val="0"/>
          <w:marBottom w:val="0"/>
          <w:divBdr>
            <w:top w:val="none" w:sz="0" w:space="0" w:color="auto"/>
            <w:left w:val="none" w:sz="0" w:space="0" w:color="auto"/>
            <w:bottom w:val="none" w:sz="0" w:space="0" w:color="auto"/>
            <w:right w:val="none" w:sz="0" w:space="0" w:color="auto"/>
          </w:divBdr>
        </w:div>
        <w:div w:id="544097812">
          <w:marLeft w:val="0"/>
          <w:marRight w:val="0"/>
          <w:marTop w:val="0"/>
          <w:marBottom w:val="0"/>
          <w:divBdr>
            <w:top w:val="none" w:sz="0" w:space="0" w:color="auto"/>
            <w:left w:val="none" w:sz="0" w:space="0" w:color="auto"/>
            <w:bottom w:val="none" w:sz="0" w:space="0" w:color="auto"/>
            <w:right w:val="none" w:sz="0" w:space="0" w:color="auto"/>
          </w:divBdr>
        </w:div>
        <w:div w:id="145362286">
          <w:marLeft w:val="0"/>
          <w:marRight w:val="0"/>
          <w:marTop w:val="0"/>
          <w:marBottom w:val="0"/>
          <w:divBdr>
            <w:top w:val="none" w:sz="0" w:space="0" w:color="auto"/>
            <w:left w:val="none" w:sz="0" w:space="0" w:color="auto"/>
            <w:bottom w:val="none" w:sz="0" w:space="0" w:color="auto"/>
            <w:right w:val="none" w:sz="0" w:space="0" w:color="auto"/>
          </w:divBdr>
        </w:div>
        <w:div w:id="1262840154">
          <w:marLeft w:val="0"/>
          <w:marRight w:val="0"/>
          <w:marTop w:val="0"/>
          <w:marBottom w:val="0"/>
          <w:divBdr>
            <w:top w:val="none" w:sz="0" w:space="0" w:color="auto"/>
            <w:left w:val="none" w:sz="0" w:space="0" w:color="auto"/>
            <w:bottom w:val="none" w:sz="0" w:space="0" w:color="auto"/>
            <w:right w:val="none" w:sz="0" w:space="0" w:color="auto"/>
          </w:divBdr>
        </w:div>
        <w:div w:id="1544291420">
          <w:marLeft w:val="0"/>
          <w:marRight w:val="0"/>
          <w:marTop w:val="0"/>
          <w:marBottom w:val="0"/>
          <w:divBdr>
            <w:top w:val="none" w:sz="0" w:space="0" w:color="auto"/>
            <w:left w:val="none" w:sz="0" w:space="0" w:color="auto"/>
            <w:bottom w:val="none" w:sz="0" w:space="0" w:color="auto"/>
            <w:right w:val="none" w:sz="0" w:space="0" w:color="auto"/>
          </w:divBdr>
        </w:div>
        <w:div w:id="927734911">
          <w:marLeft w:val="0"/>
          <w:marRight w:val="0"/>
          <w:marTop w:val="0"/>
          <w:marBottom w:val="0"/>
          <w:divBdr>
            <w:top w:val="none" w:sz="0" w:space="0" w:color="auto"/>
            <w:left w:val="none" w:sz="0" w:space="0" w:color="auto"/>
            <w:bottom w:val="none" w:sz="0" w:space="0" w:color="auto"/>
            <w:right w:val="none" w:sz="0" w:space="0" w:color="auto"/>
          </w:divBdr>
        </w:div>
        <w:div w:id="1199011359">
          <w:marLeft w:val="0"/>
          <w:marRight w:val="0"/>
          <w:marTop w:val="0"/>
          <w:marBottom w:val="0"/>
          <w:divBdr>
            <w:top w:val="none" w:sz="0" w:space="0" w:color="auto"/>
            <w:left w:val="none" w:sz="0" w:space="0" w:color="auto"/>
            <w:bottom w:val="none" w:sz="0" w:space="0" w:color="auto"/>
            <w:right w:val="none" w:sz="0" w:space="0" w:color="auto"/>
          </w:divBdr>
        </w:div>
        <w:div w:id="1076977606">
          <w:marLeft w:val="0"/>
          <w:marRight w:val="0"/>
          <w:marTop w:val="0"/>
          <w:marBottom w:val="0"/>
          <w:divBdr>
            <w:top w:val="none" w:sz="0" w:space="0" w:color="auto"/>
            <w:left w:val="none" w:sz="0" w:space="0" w:color="auto"/>
            <w:bottom w:val="none" w:sz="0" w:space="0" w:color="auto"/>
            <w:right w:val="none" w:sz="0" w:space="0" w:color="auto"/>
          </w:divBdr>
        </w:div>
        <w:div w:id="1504590663">
          <w:marLeft w:val="0"/>
          <w:marRight w:val="0"/>
          <w:marTop w:val="0"/>
          <w:marBottom w:val="0"/>
          <w:divBdr>
            <w:top w:val="none" w:sz="0" w:space="0" w:color="auto"/>
            <w:left w:val="none" w:sz="0" w:space="0" w:color="auto"/>
            <w:bottom w:val="none" w:sz="0" w:space="0" w:color="auto"/>
            <w:right w:val="none" w:sz="0" w:space="0" w:color="auto"/>
          </w:divBdr>
        </w:div>
        <w:div w:id="1053851519">
          <w:marLeft w:val="0"/>
          <w:marRight w:val="0"/>
          <w:marTop w:val="0"/>
          <w:marBottom w:val="0"/>
          <w:divBdr>
            <w:top w:val="none" w:sz="0" w:space="0" w:color="auto"/>
            <w:left w:val="none" w:sz="0" w:space="0" w:color="auto"/>
            <w:bottom w:val="none" w:sz="0" w:space="0" w:color="auto"/>
            <w:right w:val="none" w:sz="0" w:space="0" w:color="auto"/>
          </w:divBdr>
        </w:div>
        <w:div w:id="1483155455">
          <w:marLeft w:val="0"/>
          <w:marRight w:val="0"/>
          <w:marTop w:val="0"/>
          <w:marBottom w:val="0"/>
          <w:divBdr>
            <w:top w:val="none" w:sz="0" w:space="0" w:color="auto"/>
            <w:left w:val="none" w:sz="0" w:space="0" w:color="auto"/>
            <w:bottom w:val="none" w:sz="0" w:space="0" w:color="auto"/>
            <w:right w:val="none" w:sz="0" w:space="0" w:color="auto"/>
          </w:divBdr>
        </w:div>
        <w:div w:id="94978615">
          <w:marLeft w:val="0"/>
          <w:marRight w:val="0"/>
          <w:marTop w:val="0"/>
          <w:marBottom w:val="0"/>
          <w:divBdr>
            <w:top w:val="none" w:sz="0" w:space="0" w:color="auto"/>
            <w:left w:val="none" w:sz="0" w:space="0" w:color="auto"/>
            <w:bottom w:val="none" w:sz="0" w:space="0" w:color="auto"/>
            <w:right w:val="none" w:sz="0" w:space="0" w:color="auto"/>
          </w:divBdr>
        </w:div>
        <w:div w:id="1394309416">
          <w:marLeft w:val="0"/>
          <w:marRight w:val="0"/>
          <w:marTop w:val="0"/>
          <w:marBottom w:val="0"/>
          <w:divBdr>
            <w:top w:val="none" w:sz="0" w:space="0" w:color="auto"/>
            <w:left w:val="none" w:sz="0" w:space="0" w:color="auto"/>
            <w:bottom w:val="none" w:sz="0" w:space="0" w:color="auto"/>
            <w:right w:val="none" w:sz="0" w:space="0" w:color="auto"/>
          </w:divBdr>
        </w:div>
        <w:div w:id="724715343">
          <w:marLeft w:val="0"/>
          <w:marRight w:val="0"/>
          <w:marTop w:val="0"/>
          <w:marBottom w:val="0"/>
          <w:divBdr>
            <w:top w:val="none" w:sz="0" w:space="0" w:color="auto"/>
            <w:left w:val="none" w:sz="0" w:space="0" w:color="auto"/>
            <w:bottom w:val="none" w:sz="0" w:space="0" w:color="auto"/>
            <w:right w:val="none" w:sz="0" w:space="0" w:color="auto"/>
          </w:divBdr>
        </w:div>
        <w:div w:id="789931562">
          <w:marLeft w:val="0"/>
          <w:marRight w:val="0"/>
          <w:marTop w:val="0"/>
          <w:marBottom w:val="0"/>
          <w:divBdr>
            <w:top w:val="none" w:sz="0" w:space="0" w:color="auto"/>
            <w:left w:val="none" w:sz="0" w:space="0" w:color="auto"/>
            <w:bottom w:val="none" w:sz="0" w:space="0" w:color="auto"/>
            <w:right w:val="none" w:sz="0" w:space="0" w:color="auto"/>
          </w:divBdr>
        </w:div>
        <w:div w:id="2056731341">
          <w:marLeft w:val="0"/>
          <w:marRight w:val="0"/>
          <w:marTop w:val="0"/>
          <w:marBottom w:val="0"/>
          <w:divBdr>
            <w:top w:val="none" w:sz="0" w:space="0" w:color="auto"/>
            <w:left w:val="none" w:sz="0" w:space="0" w:color="auto"/>
            <w:bottom w:val="none" w:sz="0" w:space="0" w:color="auto"/>
            <w:right w:val="none" w:sz="0" w:space="0" w:color="auto"/>
          </w:divBdr>
        </w:div>
        <w:div w:id="1746686937">
          <w:marLeft w:val="0"/>
          <w:marRight w:val="0"/>
          <w:marTop w:val="0"/>
          <w:marBottom w:val="0"/>
          <w:divBdr>
            <w:top w:val="none" w:sz="0" w:space="0" w:color="auto"/>
            <w:left w:val="none" w:sz="0" w:space="0" w:color="auto"/>
            <w:bottom w:val="none" w:sz="0" w:space="0" w:color="auto"/>
            <w:right w:val="none" w:sz="0" w:space="0" w:color="auto"/>
          </w:divBdr>
        </w:div>
        <w:div w:id="987366219">
          <w:marLeft w:val="0"/>
          <w:marRight w:val="0"/>
          <w:marTop w:val="0"/>
          <w:marBottom w:val="0"/>
          <w:divBdr>
            <w:top w:val="none" w:sz="0" w:space="0" w:color="auto"/>
            <w:left w:val="none" w:sz="0" w:space="0" w:color="auto"/>
            <w:bottom w:val="none" w:sz="0" w:space="0" w:color="auto"/>
            <w:right w:val="none" w:sz="0" w:space="0" w:color="auto"/>
          </w:divBdr>
        </w:div>
        <w:div w:id="1861889927">
          <w:marLeft w:val="0"/>
          <w:marRight w:val="0"/>
          <w:marTop w:val="0"/>
          <w:marBottom w:val="0"/>
          <w:divBdr>
            <w:top w:val="none" w:sz="0" w:space="0" w:color="auto"/>
            <w:left w:val="none" w:sz="0" w:space="0" w:color="auto"/>
            <w:bottom w:val="none" w:sz="0" w:space="0" w:color="auto"/>
            <w:right w:val="none" w:sz="0" w:space="0" w:color="auto"/>
          </w:divBdr>
        </w:div>
        <w:div w:id="1994987897">
          <w:marLeft w:val="0"/>
          <w:marRight w:val="0"/>
          <w:marTop w:val="0"/>
          <w:marBottom w:val="0"/>
          <w:divBdr>
            <w:top w:val="none" w:sz="0" w:space="0" w:color="auto"/>
            <w:left w:val="none" w:sz="0" w:space="0" w:color="auto"/>
            <w:bottom w:val="none" w:sz="0" w:space="0" w:color="auto"/>
            <w:right w:val="none" w:sz="0" w:space="0" w:color="auto"/>
          </w:divBdr>
        </w:div>
        <w:div w:id="1117069068">
          <w:marLeft w:val="0"/>
          <w:marRight w:val="0"/>
          <w:marTop w:val="0"/>
          <w:marBottom w:val="0"/>
          <w:divBdr>
            <w:top w:val="none" w:sz="0" w:space="0" w:color="auto"/>
            <w:left w:val="none" w:sz="0" w:space="0" w:color="auto"/>
            <w:bottom w:val="none" w:sz="0" w:space="0" w:color="auto"/>
            <w:right w:val="none" w:sz="0" w:space="0" w:color="auto"/>
          </w:divBdr>
        </w:div>
        <w:div w:id="804734321">
          <w:marLeft w:val="0"/>
          <w:marRight w:val="0"/>
          <w:marTop w:val="0"/>
          <w:marBottom w:val="0"/>
          <w:divBdr>
            <w:top w:val="none" w:sz="0" w:space="0" w:color="auto"/>
            <w:left w:val="none" w:sz="0" w:space="0" w:color="auto"/>
            <w:bottom w:val="none" w:sz="0" w:space="0" w:color="auto"/>
            <w:right w:val="none" w:sz="0" w:space="0" w:color="auto"/>
          </w:divBdr>
        </w:div>
        <w:div w:id="527376719">
          <w:marLeft w:val="0"/>
          <w:marRight w:val="0"/>
          <w:marTop w:val="0"/>
          <w:marBottom w:val="0"/>
          <w:divBdr>
            <w:top w:val="none" w:sz="0" w:space="0" w:color="auto"/>
            <w:left w:val="none" w:sz="0" w:space="0" w:color="auto"/>
            <w:bottom w:val="none" w:sz="0" w:space="0" w:color="auto"/>
            <w:right w:val="none" w:sz="0" w:space="0" w:color="auto"/>
          </w:divBdr>
        </w:div>
        <w:div w:id="1537808757">
          <w:marLeft w:val="0"/>
          <w:marRight w:val="0"/>
          <w:marTop w:val="0"/>
          <w:marBottom w:val="0"/>
          <w:divBdr>
            <w:top w:val="none" w:sz="0" w:space="0" w:color="auto"/>
            <w:left w:val="none" w:sz="0" w:space="0" w:color="auto"/>
            <w:bottom w:val="none" w:sz="0" w:space="0" w:color="auto"/>
            <w:right w:val="none" w:sz="0" w:space="0" w:color="auto"/>
          </w:divBdr>
        </w:div>
        <w:div w:id="653878848">
          <w:marLeft w:val="0"/>
          <w:marRight w:val="0"/>
          <w:marTop w:val="0"/>
          <w:marBottom w:val="0"/>
          <w:divBdr>
            <w:top w:val="none" w:sz="0" w:space="0" w:color="auto"/>
            <w:left w:val="none" w:sz="0" w:space="0" w:color="auto"/>
            <w:bottom w:val="none" w:sz="0" w:space="0" w:color="auto"/>
            <w:right w:val="none" w:sz="0" w:space="0" w:color="auto"/>
          </w:divBdr>
        </w:div>
        <w:div w:id="1274900613">
          <w:marLeft w:val="0"/>
          <w:marRight w:val="0"/>
          <w:marTop w:val="0"/>
          <w:marBottom w:val="0"/>
          <w:divBdr>
            <w:top w:val="none" w:sz="0" w:space="0" w:color="auto"/>
            <w:left w:val="none" w:sz="0" w:space="0" w:color="auto"/>
            <w:bottom w:val="none" w:sz="0" w:space="0" w:color="auto"/>
            <w:right w:val="none" w:sz="0" w:space="0" w:color="auto"/>
          </w:divBdr>
        </w:div>
        <w:div w:id="1078331488">
          <w:marLeft w:val="0"/>
          <w:marRight w:val="0"/>
          <w:marTop w:val="0"/>
          <w:marBottom w:val="0"/>
          <w:divBdr>
            <w:top w:val="none" w:sz="0" w:space="0" w:color="auto"/>
            <w:left w:val="none" w:sz="0" w:space="0" w:color="auto"/>
            <w:bottom w:val="none" w:sz="0" w:space="0" w:color="auto"/>
            <w:right w:val="none" w:sz="0" w:space="0" w:color="auto"/>
          </w:divBdr>
        </w:div>
        <w:div w:id="1323004285">
          <w:marLeft w:val="0"/>
          <w:marRight w:val="0"/>
          <w:marTop w:val="0"/>
          <w:marBottom w:val="0"/>
          <w:divBdr>
            <w:top w:val="none" w:sz="0" w:space="0" w:color="auto"/>
            <w:left w:val="none" w:sz="0" w:space="0" w:color="auto"/>
            <w:bottom w:val="none" w:sz="0" w:space="0" w:color="auto"/>
            <w:right w:val="none" w:sz="0" w:space="0" w:color="auto"/>
          </w:divBdr>
        </w:div>
        <w:div w:id="72776320">
          <w:marLeft w:val="0"/>
          <w:marRight w:val="0"/>
          <w:marTop w:val="0"/>
          <w:marBottom w:val="0"/>
          <w:divBdr>
            <w:top w:val="none" w:sz="0" w:space="0" w:color="auto"/>
            <w:left w:val="none" w:sz="0" w:space="0" w:color="auto"/>
            <w:bottom w:val="none" w:sz="0" w:space="0" w:color="auto"/>
            <w:right w:val="none" w:sz="0" w:space="0" w:color="auto"/>
          </w:divBdr>
        </w:div>
        <w:div w:id="875386834">
          <w:marLeft w:val="0"/>
          <w:marRight w:val="0"/>
          <w:marTop w:val="0"/>
          <w:marBottom w:val="0"/>
          <w:divBdr>
            <w:top w:val="none" w:sz="0" w:space="0" w:color="auto"/>
            <w:left w:val="none" w:sz="0" w:space="0" w:color="auto"/>
            <w:bottom w:val="none" w:sz="0" w:space="0" w:color="auto"/>
            <w:right w:val="none" w:sz="0" w:space="0" w:color="auto"/>
          </w:divBdr>
        </w:div>
        <w:div w:id="697126694">
          <w:marLeft w:val="0"/>
          <w:marRight w:val="0"/>
          <w:marTop w:val="0"/>
          <w:marBottom w:val="0"/>
          <w:divBdr>
            <w:top w:val="none" w:sz="0" w:space="0" w:color="auto"/>
            <w:left w:val="none" w:sz="0" w:space="0" w:color="auto"/>
            <w:bottom w:val="none" w:sz="0" w:space="0" w:color="auto"/>
            <w:right w:val="none" w:sz="0" w:space="0" w:color="auto"/>
          </w:divBdr>
        </w:div>
        <w:div w:id="154690841">
          <w:marLeft w:val="0"/>
          <w:marRight w:val="0"/>
          <w:marTop w:val="0"/>
          <w:marBottom w:val="0"/>
          <w:divBdr>
            <w:top w:val="none" w:sz="0" w:space="0" w:color="auto"/>
            <w:left w:val="none" w:sz="0" w:space="0" w:color="auto"/>
            <w:bottom w:val="none" w:sz="0" w:space="0" w:color="auto"/>
            <w:right w:val="none" w:sz="0" w:space="0" w:color="auto"/>
          </w:divBdr>
        </w:div>
        <w:div w:id="383526443">
          <w:marLeft w:val="0"/>
          <w:marRight w:val="0"/>
          <w:marTop w:val="0"/>
          <w:marBottom w:val="0"/>
          <w:divBdr>
            <w:top w:val="none" w:sz="0" w:space="0" w:color="auto"/>
            <w:left w:val="none" w:sz="0" w:space="0" w:color="auto"/>
            <w:bottom w:val="none" w:sz="0" w:space="0" w:color="auto"/>
            <w:right w:val="none" w:sz="0" w:space="0" w:color="auto"/>
          </w:divBdr>
        </w:div>
        <w:div w:id="1100562952">
          <w:marLeft w:val="0"/>
          <w:marRight w:val="0"/>
          <w:marTop w:val="0"/>
          <w:marBottom w:val="0"/>
          <w:divBdr>
            <w:top w:val="none" w:sz="0" w:space="0" w:color="auto"/>
            <w:left w:val="none" w:sz="0" w:space="0" w:color="auto"/>
            <w:bottom w:val="none" w:sz="0" w:space="0" w:color="auto"/>
            <w:right w:val="none" w:sz="0" w:space="0" w:color="auto"/>
          </w:divBdr>
        </w:div>
        <w:div w:id="1447964424">
          <w:marLeft w:val="0"/>
          <w:marRight w:val="0"/>
          <w:marTop w:val="0"/>
          <w:marBottom w:val="0"/>
          <w:divBdr>
            <w:top w:val="none" w:sz="0" w:space="0" w:color="auto"/>
            <w:left w:val="none" w:sz="0" w:space="0" w:color="auto"/>
            <w:bottom w:val="none" w:sz="0" w:space="0" w:color="auto"/>
            <w:right w:val="none" w:sz="0" w:space="0" w:color="auto"/>
          </w:divBdr>
        </w:div>
        <w:div w:id="1603102204">
          <w:marLeft w:val="0"/>
          <w:marRight w:val="0"/>
          <w:marTop w:val="0"/>
          <w:marBottom w:val="0"/>
          <w:divBdr>
            <w:top w:val="none" w:sz="0" w:space="0" w:color="auto"/>
            <w:left w:val="none" w:sz="0" w:space="0" w:color="auto"/>
            <w:bottom w:val="none" w:sz="0" w:space="0" w:color="auto"/>
            <w:right w:val="none" w:sz="0" w:space="0" w:color="auto"/>
          </w:divBdr>
        </w:div>
        <w:div w:id="650713489">
          <w:marLeft w:val="0"/>
          <w:marRight w:val="0"/>
          <w:marTop w:val="0"/>
          <w:marBottom w:val="0"/>
          <w:divBdr>
            <w:top w:val="none" w:sz="0" w:space="0" w:color="auto"/>
            <w:left w:val="none" w:sz="0" w:space="0" w:color="auto"/>
            <w:bottom w:val="none" w:sz="0" w:space="0" w:color="auto"/>
            <w:right w:val="none" w:sz="0" w:space="0" w:color="auto"/>
          </w:divBdr>
        </w:div>
        <w:div w:id="1431777164">
          <w:marLeft w:val="0"/>
          <w:marRight w:val="0"/>
          <w:marTop w:val="0"/>
          <w:marBottom w:val="0"/>
          <w:divBdr>
            <w:top w:val="none" w:sz="0" w:space="0" w:color="auto"/>
            <w:left w:val="none" w:sz="0" w:space="0" w:color="auto"/>
            <w:bottom w:val="none" w:sz="0" w:space="0" w:color="auto"/>
            <w:right w:val="none" w:sz="0" w:space="0" w:color="auto"/>
          </w:divBdr>
        </w:div>
        <w:div w:id="317929146">
          <w:marLeft w:val="0"/>
          <w:marRight w:val="0"/>
          <w:marTop w:val="0"/>
          <w:marBottom w:val="0"/>
          <w:divBdr>
            <w:top w:val="none" w:sz="0" w:space="0" w:color="auto"/>
            <w:left w:val="none" w:sz="0" w:space="0" w:color="auto"/>
            <w:bottom w:val="none" w:sz="0" w:space="0" w:color="auto"/>
            <w:right w:val="none" w:sz="0" w:space="0" w:color="auto"/>
          </w:divBdr>
        </w:div>
        <w:div w:id="420107347">
          <w:marLeft w:val="0"/>
          <w:marRight w:val="0"/>
          <w:marTop w:val="0"/>
          <w:marBottom w:val="0"/>
          <w:divBdr>
            <w:top w:val="none" w:sz="0" w:space="0" w:color="auto"/>
            <w:left w:val="none" w:sz="0" w:space="0" w:color="auto"/>
            <w:bottom w:val="none" w:sz="0" w:space="0" w:color="auto"/>
            <w:right w:val="none" w:sz="0" w:space="0" w:color="auto"/>
          </w:divBdr>
        </w:div>
        <w:div w:id="678392106">
          <w:marLeft w:val="0"/>
          <w:marRight w:val="0"/>
          <w:marTop w:val="0"/>
          <w:marBottom w:val="0"/>
          <w:divBdr>
            <w:top w:val="none" w:sz="0" w:space="0" w:color="auto"/>
            <w:left w:val="none" w:sz="0" w:space="0" w:color="auto"/>
            <w:bottom w:val="none" w:sz="0" w:space="0" w:color="auto"/>
            <w:right w:val="none" w:sz="0" w:space="0" w:color="auto"/>
          </w:divBdr>
        </w:div>
        <w:div w:id="150024984">
          <w:marLeft w:val="0"/>
          <w:marRight w:val="0"/>
          <w:marTop w:val="0"/>
          <w:marBottom w:val="0"/>
          <w:divBdr>
            <w:top w:val="none" w:sz="0" w:space="0" w:color="auto"/>
            <w:left w:val="none" w:sz="0" w:space="0" w:color="auto"/>
            <w:bottom w:val="none" w:sz="0" w:space="0" w:color="auto"/>
            <w:right w:val="none" w:sz="0" w:space="0" w:color="auto"/>
          </w:divBdr>
        </w:div>
        <w:div w:id="1046367692">
          <w:marLeft w:val="0"/>
          <w:marRight w:val="0"/>
          <w:marTop w:val="0"/>
          <w:marBottom w:val="0"/>
          <w:divBdr>
            <w:top w:val="none" w:sz="0" w:space="0" w:color="auto"/>
            <w:left w:val="none" w:sz="0" w:space="0" w:color="auto"/>
            <w:bottom w:val="none" w:sz="0" w:space="0" w:color="auto"/>
            <w:right w:val="none" w:sz="0" w:space="0" w:color="auto"/>
          </w:divBdr>
        </w:div>
        <w:div w:id="1013141357">
          <w:marLeft w:val="0"/>
          <w:marRight w:val="0"/>
          <w:marTop w:val="0"/>
          <w:marBottom w:val="0"/>
          <w:divBdr>
            <w:top w:val="none" w:sz="0" w:space="0" w:color="auto"/>
            <w:left w:val="none" w:sz="0" w:space="0" w:color="auto"/>
            <w:bottom w:val="none" w:sz="0" w:space="0" w:color="auto"/>
            <w:right w:val="none" w:sz="0" w:space="0" w:color="auto"/>
          </w:divBdr>
        </w:div>
        <w:div w:id="756486025">
          <w:marLeft w:val="0"/>
          <w:marRight w:val="0"/>
          <w:marTop w:val="0"/>
          <w:marBottom w:val="0"/>
          <w:divBdr>
            <w:top w:val="none" w:sz="0" w:space="0" w:color="auto"/>
            <w:left w:val="none" w:sz="0" w:space="0" w:color="auto"/>
            <w:bottom w:val="none" w:sz="0" w:space="0" w:color="auto"/>
            <w:right w:val="none" w:sz="0" w:space="0" w:color="auto"/>
          </w:divBdr>
        </w:div>
        <w:div w:id="1970892900">
          <w:marLeft w:val="0"/>
          <w:marRight w:val="0"/>
          <w:marTop w:val="0"/>
          <w:marBottom w:val="0"/>
          <w:divBdr>
            <w:top w:val="none" w:sz="0" w:space="0" w:color="auto"/>
            <w:left w:val="none" w:sz="0" w:space="0" w:color="auto"/>
            <w:bottom w:val="none" w:sz="0" w:space="0" w:color="auto"/>
            <w:right w:val="none" w:sz="0" w:space="0" w:color="auto"/>
          </w:divBdr>
        </w:div>
        <w:div w:id="1318655069">
          <w:marLeft w:val="0"/>
          <w:marRight w:val="0"/>
          <w:marTop w:val="0"/>
          <w:marBottom w:val="0"/>
          <w:divBdr>
            <w:top w:val="none" w:sz="0" w:space="0" w:color="auto"/>
            <w:left w:val="none" w:sz="0" w:space="0" w:color="auto"/>
            <w:bottom w:val="none" w:sz="0" w:space="0" w:color="auto"/>
            <w:right w:val="none" w:sz="0" w:space="0" w:color="auto"/>
          </w:divBdr>
        </w:div>
        <w:div w:id="1358895440">
          <w:marLeft w:val="0"/>
          <w:marRight w:val="0"/>
          <w:marTop w:val="0"/>
          <w:marBottom w:val="0"/>
          <w:divBdr>
            <w:top w:val="none" w:sz="0" w:space="0" w:color="auto"/>
            <w:left w:val="none" w:sz="0" w:space="0" w:color="auto"/>
            <w:bottom w:val="none" w:sz="0" w:space="0" w:color="auto"/>
            <w:right w:val="none" w:sz="0" w:space="0" w:color="auto"/>
          </w:divBdr>
        </w:div>
        <w:div w:id="280573483">
          <w:marLeft w:val="0"/>
          <w:marRight w:val="0"/>
          <w:marTop w:val="0"/>
          <w:marBottom w:val="0"/>
          <w:divBdr>
            <w:top w:val="none" w:sz="0" w:space="0" w:color="auto"/>
            <w:left w:val="none" w:sz="0" w:space="0" w:color="auto"/>
            <w:bottom w:val="none" w:sz="0" w:space="0" w:color="auto"/>
            <w:right w:val="none" w:sz="0" w:space="0" w:color="auto"/>
          </w:divBdr>
        </w:div>
        <w:div w:id="533156716">
          <w:marLeft w:val="0"/>
          <w:marRight w:val="0"/>
          <w:marTop w:val="0"/>
          <w:marBottom w:val="0"/>
          <w:divBdr>
            <w:top w:val="none" w:sz="0" w:space="0" w:color="auto"/>
            <w:left w:val="none" w:sz="0" w:space="0" w:color="auto"/>
            <w:bottom w:val="none" w:sz="0" w:space="0" w:color="auto"/>
            <w:right w:val="none" w:sz="0" w:space="0" w:color="auto"/>
          </w:divBdr>
        </w:div>
        <w:div w:id="1875193060">
          <w:marLeft w:val="0"/>
          <w:marRight w:val="0"/>
          <w:marTop w:val="0"/>
          <w:marBottom w:val="0"/>
          <w:divBdr>
            <w:top w:val="none" w:sz="0" w:space="0" w:color="auto"/>
            <w:left w:val="none" w:sz="0" w:space="0" w:color="auto"/>
            <w:bottom w:val="none" w:sz="0" w:space="0" w:color="auto"/>
            <w:right w:val="none" w:sz="0" w:space="0" w:color="auto"/>
          </w:divBdr>
        </w:div>
        <w:div w:id="846093914">
          <w:marLeft w:val="0"/>
          <w:marRight w:val="0"/>
          <w:marTop w:val="0"/>
          <w:marBottom w:val="0"/>
          <w:divBdr>
            <w:top w:val="none" w:sz="0" w:space="0" w:color="auto"/>
            <w:left w:val="none" w:sz="0" w:space="0" w:color="auto"/>
            <w:bottom w:val="none" w:sz="0" w:space="0" w:color="auto"/>
            <w:right w:val="none" w:sz="0" w:space="0" w:color="auto"/>
          </w:divBdr>
        </w:div>
        <w:div w:id="1103064761">
          <w:marLeft w:val="0"/>
          <w:marRight w:val="0"/>
          <w:marTop w:val="0"/>
          <w:marBottom w:val="0"/>
          <w:divBdr>
            <w:top w:val="none" w:sz="0" w:space="0" w:color="auto"/>
            <w:left w:val="none" w:sz="0" w:space="0" w:color="auto"/>
            <w:bottom w:val="none" w:sz="0" w:space="0" w:color="auto"/>
            <w:right w:val="none" w:sz="0" w:space="0" w:color="auto"/>
          </w:divBdr>
        </w:div>
        <w:div w:id="1500655985">
          <w:marLeft w:val="0"/>
          <w:marRight w:val="0"/>
          <w:marTop w:val="0"/>
          <w:marBottom w:val="0"/>
          <w:divBdr>
            <w:top w:val="none" w:sz="0" w:space="0" w:color="auto"/>
            <w:left w:val="none" w:sz="0" w:space="0" w:color="auto"/>
            <w:bottom w:val="none" w:sz="0" w:space="0" w:color="auto"/>
            <w:right w:val="none" w:sz="0" w:space="0" w:color="auto"/>
          </w:divBdr>
        </w:div>
        <w:div w:id="1438672135">
          <w:marLeft w:val="0"/>
          <w:marRight w:val="0"/>
          <w:marTop w:val="0"/>
          <w:marBottom w:val="0"/>
          <w:divBdr>
            <w:top w:val="none" w:sz="0" w:space="0" w:color="auto"/>
            <w:left w:val="none" w:sz="0" w:space="0" w:color="auto"/>
            <w:bottom w:val="none" w:sz="0" w:space="0" w:color="auto"/>
            <w:right w:val="none" w:sz="0" w:space="0" w:color="auto"/>
          </w:divBdr>
        </w:div>
        <w:div w:id="1709837450">
          <w:marLeft w:val="0"/>
          <w:marRight w:val="0"/>
          <w:marTop w:val="0"/>
          <w:marBottom w:val="0"/>
          <w:divBdr>
            <w:top w:val="none" w:sz="0" w:space="0" w:color="auto"/>
            <w:left w:val="none" w:sz="0" w:space="0" w:color="auto"/>
            <w:bottom w:val="none" w:sz="0" w:space="0" w:color="auto"/>
            <w:right w:val="none" w:sz="0" w:space="0" w:color="auto"/>
          </w:divBdr>
        </w:div>
        <w:div w:id="435712732">
          <w:marLeft w:val="0"/>
          <w:marRight w:val="0"/>
          <w:marTop w:val="0"/>
          <w:marBottom w:val="0"/>
          <w:divBdr>
            <w:top w:val="none" w:sz="0" w:space="0" w:color="auto"/>
            <w:left w:val="none" w:sz="0" w:space="0" w:color="auto"/>
            <w:bottom w:val="none" w:sz="0" w:space="0" w:color="auto"/>
            <w:right w:val="none" w:sz="0" w:space="0" w:color="auto"/>
          </w:divBdr>
        </w:div>
        <w:div w:id="244262565">
          <w:marLeft w:val="0"/>
          <w:marRight w:val="0"/>
          <w:marTop w:val="0"/>
          <w:marBottom w:val="0"/>
          <w:divBdr>
            <w:top w:val="none" w:sz="0" w:space="0" w:color="auto"/>
            <w:left w:val="none" w:sz="0" w:space="0" w:color="auto"/>
            <w:bottom w:val="none" w:sz="0" w:space="0" w:color="auto"/>
            <w:right w:val="none" w:sz="0" w:space="0" w:color="auto"/>
          </w:divBdr>
        </w:div>
        <w:div w:id="724108352">
          <w:marLeft w:val="0"/>
          <w:marRight w:val="0"/>
          <w:marTop w:val="0"/>
          <w:marBottom w:val="0"/>
          <w:divBdr>
            <w:top w:val="none" w:sz="0" w:space="0" w:color="auto"/>
            <w:left w:val="none" w:sz="0" w:space="0" w:color="auto"/>
            <w:bottom w:val="none" w:sz="0" w:space="0" w:color="auto"/>
            <w:right w:val="none" w:sz="0" w:space="0" w:color="auto"/>
          </w:divBdr>
        </w:div>
        <w:div w:id="644699581">
          <w:marLeft w:val="0"/>
          <w:marRight w:val="0"/>
          <w:marTop w:val="0"/>
          <w:marBottom w:val="0"/>
          <w:divBdr>
            <w:top w:val="none" w:sz="0" w:space="0" w:color="auto"/>
            <w:left w:val="none" w:sz="0" w:space="0" w:color="auto"/>
            <w:bottom w:val="none" w:sz="0" w:space="0" w:color="auto"/>
            <w:right w:val="none" w:sz="0" w:space="0" w:color="auto"/>
          </w:divBdr>
        </w:div>
        <w:div w:id="1460295535">
          <w:marLeft w:val="0"/>
          <w:marRight w:val="0"/>
          <w:marTop w:val="0"/>
          <w:marBottom w:val="0"/>
          <w:divBdr>
            <w:top w:val="none" w:sz="0" w:space="0" w:color="auto"/>
            <w:left w:val="none" w:sz="0" w:space="0" w:color="auto"/>
            <w:bottom w:val="none" w:sz="0" w:space="0" w:color="auto"/>
            <w:right w:val="none" w:sz="0" w:space="0" w:color="auto"/>
          </w:divBdr>
        </w:div>
        <w:div w:id="1416629201">
          <w:marLeft w:val="0"/>
          <w:marRight w:val="0"/>
          <w:marTop w:val="0"/>
          <w:marBottom w:val="0"/>
          <w:divBdr>
            <w:top w:val="none" w:sz="0" w:space="0" w:color="auto"/>
            <w:left w:val="none" w:sz="0" w:space="0" w:color="auto"/>
            <w:bottom w:val="none" w:sz="0" w:space="0" w:color="auto"/>
            <w:right w:val="none" w:sz="0" w:space="0" w:color="auto"/>
          </w:divBdr>
        </w:div>
        <w:div w:id="1276061359">
          <w:marLeft w:val="0"/>
          <w:marRight w:val="0"/>
          <w:marTop w:val="0"/>
          <w:marBottom w:val="0"/>
          <w:divBdr>
            <w:top w:val="none" w:sz="0" w:space="0" w:color="auto"/>
            <w:left w:val="none" w:sz="0" w:space="0" w:color="auto"/>
            <w:bottom w:val="none" w:sz="0" w:space="0" w:color="auto"/>
            <w:right w:val="none" w:sz="0" w:space="0" w:color="auto"/>
          </w:divBdr>
        </w:div>
        <w:div w:id="373576700">
          <w:marLeft w:val="0"/>
          <w:marRight w:val="0"/>
          <w:marTop w:val="0"/>
          <w:marBottom w:val="0"/>
          <w:divBdr>
            <w:top w:val="none" w:sz="0" w:space="0" w:color="auto"/>
            <w:left w:val="none" w:sz="0" w:space="0" w:color="auto"/>
            <w:bottom w:val="none" w:sz="0" w:space="0" w:color="auto"/>
            <w:right w:val="none" w:sz="0" w:space="0" w:color="auto"/>
          </w:divBdr>
        </w:div>
        <w:div w:id="143350612">
          <w:marLeft w:val="0"/>
          <w:marRight w:val="0"/>
          <w:marTop w:val="0"/>
          <w:marBottom w:val="0"/>
          <w:divBdr>
            <w:top w:val="none" w:sz="0" w:space="0" w:color="auto"/>
            <w:left w:val="none" w:sz="0" w:space="0" w:color="auto"/>
            <w:bottom w:val="none" w:sz="0" w:space="0" w:color="auto"/>
            <w:right w:val="none" w:sz="0" w:space="0" w:color="auto"/>
          </w:divBdr>
        </w:div>
        <w:div w:id="1512571681">
          <w:marLeft w:val="0"/>
          <w:marRight w:val="0"/>
          <w:marTop w:val="0"/>
          <w:marBottom w:val="0"/>
          <w:divBdr>
            <w:top w:val="none" w:sz="0" w:space="0" w:color="auto"/>
            <w:left w:val="none" w:sz="0" w:space="0" w:color="auto"/>
            <w:bottom w:val="none" w:sz="0" w:space="0" w:color="auto"/>
            <w:right w:val="none" w:sz="0" w:space="0" w:color="auto"/>
          </w:divBdr>
        </w:div>
        <w:div w:id="278681733">
          <w:marLeft w:val="0"/>
          <w:marRight w:val="0"/>
          <w:marTop w:val="0"/>
          <w:marBottom w:val="0"/>
          <w:divBdr>
            <w:top w:val="none" w:sz="0" w:space="0" w:color="auto"/>
            <w:left w:val="none" w:sz="0" w:space="0" w:color="auto"/>
            <w:bottom w:val="none" w:sz="0" w:space="0" w:color="auto"/>
            <w:right w:val="none" w:sz="0" w:space="0" w:color="auto"/>
          </w:divBdr>
        </w:div>
        <w:div w:id="192109348">
          <w:marLeft w:val="0"/>
          <w:marRight w:val="0"/>
          <w:marTop w:val="0"/>
          <w:marBottom w:val="0"/>
          <w:divBdr>
            <w:top w:val="none" w:sz="0" w:space="0" w:color="auto"/>
            <w:left w:val="none" w:sz="0" w:space="0" w:color="auto"/>
            <w:bottom w:val="none" w:sz="0" w:space="0" w:color="auto"/>
            <w:right w:val="none" w:sz="0" w:space="0" w:color="auto"/>
          </w:divBdr>
        </w:div>
        <w:div w:id="305278122">
          <w:marLeft w:val="0"/>
          <w:marRight w:val="0"/>
          <w:marTop w:val="0"/>
          <w:marBottom w:val="0"/>
          <w:divBdr>
            <w:top w:val="none" w:sz="0" w:space="0" w:color="auto"/>
            <w:left w:val="none" w:sz="0" w:space="0" w:color="auto"/>
            <w:bottom w:val="none" w:sz="0" w:space="0" w:color="auto"/>
            <w:right w:val="none" w:sz="0" w:space="0" w:color="auto"/>
          </w:divBdr>
        </w:div>
        <w:div w:id="2127918888">
          <w:marLeft w:val="0"/>
          <w:marRight w:val="0"/>
          <w:marTop w:val="0"/>
          <w:marBottom w:val="0"/>
          <w:divBdr>
            <w:top w:val="none" w:sz="0" w:space="0" w:color="auto"/>
            <w:left w:val="none" w:sz="0" w:space="0" w:color="auto"/>
            <w:bottom w:val="none" w:sz="0" w:space="0" w:color="auto"/>
            <w:right w:val="none" w:sz="0" w:space="0" w:color="auto"/>
          </w:divBdr>
        </w:div>
        <w:div w:id="1883009386">
          <w:marLeft w:val="0"/>
          <w:marRight w:val="0"/>
          <w:marTop w:val="0"/>
          <w:marBottom w:val="0"/>
          <w:divBdr>
            <w:top w:val="none" w:sz="0" w:space="0" w:color="auto"/>
            <w:left w:val="none" w:sz="0" w:space="0" w:color="auto"/>
            <w:bottom w:val="none" w:sz="0" w:space="0" w:color="auto"/>
            <w:right w:val="none" w:sz="0" w:space="0" w:color="auto"/>
          </w:divBdr>
        </w:div>
        <w:div w:id="156070404">
          <w:marLeft w:val="0"/>
          <w:marRight w:val="0"/>
          <w:marTop w:val="0"/>
          <w:marBottom w:val="0"/>
          <w:divBdr>
            <w:top w:val="none" w:sz="0" w:space="0" w:color="auto"/>
            <w:left w:val="none" w:sz="0" w:space="0" w:color="auto"/>
            <w:bottom w:val="none" w:sz="0" w:space="0" w:color="auto"/>
            <w:right w:val="none" w:sz="0" w:space="0" w:color="auto"/>
          </w:divBdr>
        </w:div>
        <w:div w:id="848956343">
          <w:marLeft w:val="0"/>
          <w:marRight w:val="0"/>
          <w:marTop w:val="0"/>
          <w:marBottom w:val="0"/>
          <w:divBdr>
            <w:top w:val="none" w:sz="0" w:space="0" w:color="auto"/>
            <w:left w:val="none" w:sz="0" w:space="0" w:color="auto"/>
            <w:bottom w:val="none" w:sz="0" w:space="0" w:color="auto"/>
            <w:right w:val="none" w:sz="0" w:space="0" w:color="auto"/>
          </w:divBdr>
        </w:div>
        <w:div w:id="2070837109">
          <w:marLeft w:val="0"/>
          <w:marRight w:val="0"/>
          <w:marTop w:val="0"/>
          <w:marBottom w:val="0"/>
          <w:divBdr>
            <w:top w:val="none" w:sz="0" w:space="0" w:color="auto"/>
            <w:left w:val="none" w:sz="0" w:space="0" w:color="auto"/>
            <w:bottom w:val="none" w:sz="0" w:space="0" w:color="auto"/>
            <w:right w:val="none" w:sz="0" w:space="0" w:color="auto"/>
          </w:divBdr>
        </w:div>
        <w:div w:id="2095936008">
          <w:marLeft w:val="0"/>
          <w:marRight w:val="0"/>
          <w:marTop w:val="0"/>
          <w:marBottom w:val="0"/>
          <w:divBdr>
            <w:top w:val="none" w:sz="0" w:space="0" w:color="auto"/>
            <w:left w:val="none" w:sz="0" w:space="0" w:color="auto"/>
            <w:bottom w:val="none" w:sz="0" w:space="0" w:color="auto"/>
            <w:right w:val="none" w:sz="0" w:space="0" w:color="auto"/>
          </w:divBdr>
        </w:div>
        <w:div w:id="1299454970">
          <w:marLeft w:val="0"/>
          <w:marRight w:val="0"/>
          <w:marTop w:val="0"/>
          <w:marBottom w:val="0"/>
          <w:divBdr>
            <w:top w:val="none" w:sz="0" w:space="0" w:color="auto"/>
            <w:left w:val="none" w:sz="0" w:space="0" w:color="auto"/>
            <w:bottom w:val="none" w:sz="0" w:space="0" w:color="auto"/>
            <w:right w:val="none" w:sz="0" w:space="0" w:color="auto"/>
          </w:divBdr>
        </w:div>
        <w:div w:id="1310478207">
          <w:marLeft w:val="0"/>
          <w:marRight w:val="0"/>
          <w:marTop w:val="0"/>
          <w:marBottom w:val="0"/>
          <w:divBdr>
            <w:top w:val="none" w:sz="0" w:space="0" w:color="auto"/>
            <w:left w:val="none" w:sz="0" w:space="0" w:color="auto"/>
            <w:bottom w:val="none" w:sz="0" w:space="0" w:color="auto"/>
            <w:right w:val="none" w:sz="0" w:space="0" w:color="auto"/>
          </w:divBdr>
        </w:div>
        <w:div w:id="1736469086">
          <w:marLeft w:val="0"/>
          <w:marRight w:val="0"/>
          <w:marTop w:val="0"/>
          <w:marBottom w:val="0"/>
          <w:divBdr>
            <w:top w:val="none" w:sz="0" w:space="0" w:color="auto"/>
            <w:left w:val="none" w:sz="0" w:space="0" w:color="auto"/>
            <w:bottom w:val="none" w:sz="0" w:space="0" w:color="auto"/>
            <w:right w:val="none" w:sz="0" w:space="0" w:color="auto"/>
          </w:divBdr>
        </w:div>
        <w:div w:id="991103028">
          <w:marLeft w:val="0"/>
          <w:marRight w:val="0"/>
          <w:marTop w:val="0"/>
          <w:marBottom w:val="0"/>
          <w:divBdr>
            <w:top w:val="none" w:sz="0" w:space="0" w:color="auto"/>
            <w:left w:val="none" w:sz="0" w:space="0" w:color="auto"/>
            <w:bottom w:val="none" w:sz="0" w:space="0" w:color="auto"/>
            <w:right w:val="none" w:sz="0" w:space="0" w:color="auto"/>
          </w:divBdr>
        </w:div>
        <w:div w:id="1118059765">
          <w:marLeft w:val="0"/>
          <w:marRight w:val="0"/>
          <w:marTop w:val="0"/>
          <w:marBottom w:val="0"/>
          <w:divBdr>
            <w:top w:val="none" w:sz="0" w:space="0" w:color="auto"/>
            <w:left w:val="none" w:sz="0" w:space="0" w:color="auto"/>
            <w:bottom w:val="none" w:sz="0" w:space="0" w:color="auto"/>
            <w:right w:val="none" w:sz="0" w:space="0" w:color="auto"/>
          </w:divBdr>
        </w:div>
        <w:div w:id="586423112">
          <w:marLeft w:val="0"/>
          <w:marRight w:val="0"/>
          <w:marTop w:val="0"/>
          <w:marBottom w:val="0"/>
          <w:divBdr>
            <w:top w:val="none" w:sz="0" w:space="0" w:color="auto"/>
            <w:left w:val="none" w:sz="0" w:space="0" w:color="auto"/>
            <w:bottom w:val="none" w:sz="0" w:space="0" w:color="auto"/>
            <w:right w:val="none" w:sz="0" w:space="0" w:color="auto"/>
          </w:divBdr>
        </w:div>
        <w:div w:id="952054367">
          <w:marLeft w:val="0"/>
          <w:marRight w:val="0"/>
          <w:marTop w:val="0"/>
          <w:marBottom w:val="0"/>
          <w:divBdr>
            <w:top w:val="none" w:sz="0" w:space="0" w:color="auto"/>
            <w:left w:val="none" w:sz="0" w:space="0" w:color="auto"/>
            <w:bottom w:val="none" w:sz="0" w:space="0" w:color="auto"/>
            <w:right w:val="none" w:sz="0" w:space="0" w:color="auto"/>
          </w:divBdr>
        </w:div>
        <w:div w:id="151416110">
          <w:marLeft w:val="0"/>
          <w:marRight w:val="0"/>
          <w:marTop w:val="0"/>
          <w:marBottom w:val="0"/>
          <w:divBdr>
            <w:top w:val="none" w:sz="0" w:space="0" w:color="auto"/>
            <w:left w:val="none" w:sz="0" w:space="0" w:color="auto"/>
            <w:bottom w:val="none" w:sz="0" w:space="0" w:color="auto"/>
            <w:right w:val="none" w:sz="0" w:space="0" w:color="auto"/>
          </w:divBdr>
        </w:div>
        <w:div w:id="791485088">
          <w:marLeft w:val="0"/>
          <w:marRight w:val="0"/>
          <w:marTop w:val="0"/>
          <w:marBottom w:val="0"/>
          <w:divBdr>
            <w:top w:val="none" w:sz="0" w:space="0" w:color="auto"/>
            <w:left w:val="none" w:sz="0" w:space="0" w:color="auto"/>
            <w:bottom w:val="none" w:sz="0" w:space="0" w:color="auto"/>
            <w:right w:val="none" w:sz="0" w:space="0" w:color="auto"/>
          </w:divBdr>
        </w:div>
        <w:div w:id="54472906">
          <w:marLeft w:val="0"/>
          <w:marRight w:val="0"/>
          <w:marTop w:val="0"/>
          <w:marBottom w:val="0"/>
          <w:divBdr>
            <w:top w:val="none" w:sz="0" w:space="0" w:color="auto"/>
            <w:left w:val="none" w:sz="0" w:space="0" w:color="auto"/>
            <w:bottom w:val="none" w:sz="0" w:space="0" w:color="auto"/>
            <w:right w:val="none" w:sz="0" w:space="0" w:color="auto"/>
          </w:divBdr>
        </w:div>
        <w:div w:id="1327514024">
          <w:marLeft w:val="0"/>
          <w:marRight w:val="0"/>
          <w:marTop w:val="0"/>
          <w:marBottom w:val="0"/>
          <w:divBdr>
            <w:top w:val="none" w:sz="0" w:space="0" w:color="auto"/>
            <w:left w:val="none" w:sz="0" w:space="0" w:color="auto"/>
            <w:bottom w:val="none" w:sz="0" w:space="0" w:color="auto"/>
            <w:right w:val="none" w:sz="0" w:space="0" w:color="auto"/>
          </w:divBdr>
        </w:div>
        <w:div w:id="2009478447">
          <w:marLeft w:val="0"/>
          <w:marRight w:val="0"/>
          <w:marTop w:val="0"/>
          <w:marBottom w:val="0"/>
          <w:divBdr>
            <w:top w:val="none" w:sz="0" w:space="0" w:color="auto"/>
            <w:left w:val="none" w:sz="0" w:space="0" w:color="auto"/>
            <w:bottom w:val="none" w:sz="0" w:space="0" w:color="auto"/>
            <w:right w:val="none" w:sz="0" w:space="0" w:color="auto"/>
          </w:divBdr>
        </w:div>
        <w:div w:id="1518805825">
          <w:marLeft w:val="0"/>
          <w:marRight w:val="0"/>
          <w:marTop w:val="0"/>
          <w:marBottom w:val="0"/>
          <w:divBdr>
            <w:top w:val="none" w:sz="0" w:space="0" w:color="auto"/>
            <w:left w:val="none" w:sz="0" w:space="0" w:color="auto"/>
            <w:bottom w:val="none" w:sz="0" w:space="0" w:color="auto"/>
            <w:right w:val="none" w:sz="0" w:space="0" w:color="auto"/>
          </w:divBdr>
        </w:div>
        <w:div w:id="86317235">
          <w:marLeft w:val="0"/>
          <w:marRight w:val="0"/>
          <w:marTop w:val="0"/>
          <w:marBottom w:val="0"/>
          <w:divBdr>
            <w:top w:val="none" w:sz="0" w:space="0" w:color="auto"/>
            <w:left w:val="none" w:sz="0" w:space="0" w:color="auto"/>
            <w:bottom w:val="none" w:sz="0" w:space="0" w:color="auto"/>
            <w:right w:val="none" w:sz="0" w:space="0" w:color="auto"/>
          </w:divBdr>
        </w:div>
        <w:div w:id="622267312">
          <w:marLeft w:val="0"/>
          <w:marRight w:val="0"/>
          <w:marTop w:val="0"/>
          <w:marBottom w:val="0"/>
          <w:divBdr>
            <w:top w:val="none" w:sz="0" w:space="0" w:color="auto"/>
            <w:left w:val="none" w:sz="0" w:space="0" w:color="auto"/>
            <w:bottom w:val="none" w:sz="0" w:space="0" w:color="auto"/>
            <w:right w:val="none" w:sz="0" w:space="0" w:color="auto"/>
          </w:divBdr>
        </w:div>
        <w:div w:id="1526744766">
          <w:marLeft w:val="0"/>
          <w:marRight w:val="0"/>
          <w:marTop w:val="0"/>
          <w:marBottom w:val="0"/>
          <w:divBdr>
            <w:top w:val="none" w:sz="0" w:space="0" w:color="auto"/>
            <w:left w:val="none" w:sz="0" w:space="0" w:color="auto"/>
            <w:bottom w:val="none" w:sz="0" w:space="0" w:color="auto"/>
            <w:right w:val="none" w:sz="0" w:space="0" w:color="auto"/>
          </w:divBdr>
        </w:div>
        <w:div w:id="2113278177">
          <w:marLeft w:val="0"/>
          <w:marRight w:val="0"/>
          <w:marTop w:val="0"/>
          <w:marBottom w:val="0"/>
          <w:divBdr>
            <w:top w:val="none" w:sz="0" w:space="0" w:color="auto"/>
            <w:left w:val="none" w:sz="0" w:space="0" w:color="auto"/>
            <w:bottom w:val="none" w:sz="0" w:space="0" w:color="auto"/>
            <w:right w:val="none" w:sz="0" w:space="0" w:color="auto"/>
          </w:divBdr>
        </w:div>
        <w:div w:id="551886510">
          <w:marLeft w:val="0"/>
          <w:marRight w:val="0"/>
          <w:marTop w:val="0"/>
          <w:marBottom w:val="0"/>
          <w:divBdr>
            <w:top w:val="none" w:sz="0" w:space="0" w:color="auto"/>
            <w:left w:val="none" w:sz="0" w:space="0" w:color="auto"/>
            <w:bottom w:val="none" w:sz="0" w:space="0" w:color="auto"/>
            <w:right w:val="none" w:sz="0" w:space="0" w:color="auto"/>
          </w:divBdr>
        </w:div>
        <w:div w:id="2095541968">
          <w:marLeft w:val="0"/>
          <w:marRight w:val="0"/>
          <w:marTop w:val="0"/>
          <w:marBottom w:val="0"/>
          <w:divBdr>
            <w:top w:val="none" w:sz="0" w:space="0" w:color="auto"/>
            <w:left w:val="none" w:sz="0" w:space="0" w:color="auto"/>
            <w:bottom w:val="none" w:sz="0" w:space="0" w:color="auto"/>
            <w:right w:val="none" w:sz="0" w:space="0" w:color="auto"/>
          </w:divBdr>
        </w:div>
        <w:div w:id="1295060381">
          <w:marLeft w:val="0"/>
          <w:marRight w:val="0"/>
          <w:marTop w:val="0"/>
          <w:marBottom w:val="0"/>
          <w:divBdr>
            <w:top w:val="none" w:sz="0" w:space="0" w:color="auto"/>
            <w:left w:val="none" w:sz="0" w:space="0" w:color="auto"/>
            <w:bottom w:val="none" w:sz="0" w:space="0" w:color="auto"/>
            <w:right w:val="none" w:sz="0" w:space="0" w:color="auto"/>
          </w:divBdr>
        </w:div>
        <w:div w:id="1508865557">
          <w:marLeft w:val="0"/>
          <w:marRight w:val="0"/>
          <w:marTop w:val="0"/>
          <w:marBottom w:val="0"/>
          <w:divBdr>
            <w:top w:val="none" w:sz="0" w:space="0" w:color="auto"/>
            <w:left w:val="none" w:sz="0" w:space="0" w:color="auto"/>
            <w:bottom w:val="none" w:sz="0" w:space="0" w:color="auto"/>
            <w:right w:val="none" w:sz="0" w:space="0" w:color="auto"/>
          </w:divBdr>
        </w:div>
        <w:div w:id="844594313">
          <w:marLeft w:val="0"/>
          <w:marRight w:val="0"/>
          <w:marTop w:val="0"/>
          <w:marBottom w:val="0"/>
          <w:divBdr>
            <w:top w:val="none" w:sz="0" w:space="0" w:color="auto"/>
            <w:left w:val="none" w:sz="0" w:space="0" w:color="auto"/>
            <w:bottom w:val="none" w:sz="0" w:space="0" w:color="auto"/>
            <w:right w:val="none" w:sz="0" w:space="0" w:color="auto"/>
          </w:divBdr>
        </w:div>
        <w:div w:id="1100371743">
          <w:marLeft w:val="0"/>
          <w:marRight w:val="0"/>
          <w:marTop w:val="0"/>
          <w:marBottom w:val="0"/>
          <w:divBdr>
            <w:top w:val="none" w:sz="0" w:space="0" w:color="auto"/>
            <w:left w:val="none" w:sz="0" w:space="0" w:color="auto"/>
            <w:bottom w:val="none" w:sz="0" w:space="0" w:color="auto"/>
            <w:right w:val="none" w:sz="0" w:space="0" w:color="auto"/>
          </w:divBdr>
        </w:div>
        <w:div w:id="1474830964">
          <w:marLeft w:val="0"/>
          <w:marRight w:val="0"/>
          <w:marTop w:val="0"/>
          <w:marBottom w:val="0"/>
          <w:divBdr>
            <w:top w:val="none" w:sz="0" w:space="0" w:color="auto"/>
            <w:left w:val="none" w:sz="0" w:space="0" w:color="auto"/>
            <w:bottom w:val="none" w:sz="0" w:space="0" w:color="auto"/>
            <w:right w:val="none" w:sz="0" w:space="0" w:color="auto"/>
          </w:divBdr>
        </w:div>
        <w:div w:id="1463230637">
          <w:marLeft w:val="0"/>
          <w:marRight w:val="0"/>
          <w:marTop w:val="0"/>
          <w:marBottom w:val="0"/>
          <w:divBdr>
            <w:top w:val="none" w:sz="0" w:space="0" w:color="auto"/>
            <w:left w:val="none" w:sz="0" w:space="0" w:color="auto"/>
            <w:bottom w:val="none" w:sz="0" w:space="0" w:color="auto"/>
            <w:right w:val="none" w:sz="0" w:space="0" w:color="auto"/>
          </w:divBdr>
        </w:div>
        <w:div w:id="748697478">
          <w:marLeft w:val="0"/>
          <w:marRight w:val="0"/>
          <w:marTop w:val="0"/>
          <w:marBottom w:val="0"/>
          <w:divBdr>
            <w:top w:val="none" w:sz="0" w:space="0" w:color="auto"/>
            <w:left w:val="none" w:sz="0" w:space="0" w:color="auto"/>
            <w:bottom w:val="none" w:sz="0" w:space="0" w:color="auto"/>
            <w:right w:val="none" w:sz="0" w:space="0" w:color="auto"/>
          </w:divBdr>
        </w:div>
        <w:div w:id="754327850">
          <w:marLeft w:val="0"/>
          <w:marRight w:val="0"/>
          <w:marTop w:val="0"/>
          <w:marBottom w:val="0"/>
          <w:divBdr>
            <w:top w:val="none" w:sz="0" w:space="0" w:color="auto"/>
            <w:left w:val="none" w:sz="0" w:space="0" w:color="auto"/>
            <w:bottom w:val="none" w:sz="0" w:space="0" w:color="auto"/>
            <w:right w:val="none" w:sz="0" w:space="0" w:color="auto"/>
          </w:divBdr>
        </w:div>
        <w:div w:id="1300183951">
          <w:marLeft w:val="0"/>
          <w:marRight w:val="0"/>
          <w:marTop w:val="0"/>
          <w:marBottom w:val="0"/>
          <w:divBdr>
            <w:top w:val="none" w:sz="0" w:space="0" w:color="auto"/>
            <w:left w:val="none" w:sz="0" w:space="0" w:color="auto"/>
            <w:bottom w:val="none" w:sz="0" w:space="0" w:color="auto"/>
            <w:right w:val="none" w:sz="0" w:space="0" w:color="auto"/>
          </w:divBdr>
        </w:div>
        <w:div w:id="48698789">
          <w:marLeft w:val="0"/>
          <w:marRight w:val="0"/>
          <w:marTop w:val="0"/>
          <w:marBottom w:val="0"/>
          <w:divBdr>
            <w:top w:val="none" w:sz="0" w:space="0" w:color="auto"/>
            <w:left w:val="none" w:sz="0" w:space="0" w:color="auto"/>
            <w:bottom w:val="none" w:sz="0" w:space="0" w:color="auto"/>
            <w:right w:val="none" w:sz="0" w:space="0" w:color="auto"/>
          </w:divBdr>
        </w:div>
        <w:div w:id="1770275346">
          <w:marLeft w:val="0"/>
          <w:marRight w:val="0"/>
          <w:marTop w:val="0"/>
          <w:marBottom w:val="0"/>
          <w:divBdr>
            <w:top w:val="none" w:sz="0" w:space="0" w:color="auto"/>
            <w:left w:val="none" w:sz="0" w:space="0" w:color="auto"/>
            <w:bottom w:val="none" w:sz="0" w:space="0" w:color="auto"/>
            <w:right w:val="none" w:sz="0" w:space="0" w:color="auto"/>
          </w:divBdr>
        </w:div>
        <w:div w:id="907807739">
          <w:marLeft w:val="0"/>
          <w:marRight w:val="0"/>
          <w:marTop w:val="0"/>
          <w:marBottom w:val="0"/>
          <w:divBdr>
            <w:top w:val="none" w:sz="0" w:space="0" w:color="auto"/>
            <w:left w:val="none" w:sz="0" w:space="0" w:color="auto"/>
            <w:bottom w:val="none" w:sz="0" w:space="0" w:color="auto"/>
            <w:right w:val="none" w:sz="0" w:space="0" w:color="auto"/>
          </w:divBdr>
        </w:div>
        <w:div w:id="584413706">
          <w:marLeft w:val="0"/>
          <w:marRight w:val="0"/>
          <w:marTop w:val="0"/>
          <w:marBottom w:val="0"/>
          <w:divBdr>
            <w:top w:val="none" w:sz="0" w:space="0" w:color="auto"/>
            <w:left w:val="none" w:sz="0" w:space="0" w:color="auto"/>
            <w:bottom w:val="none" w:sz="0" w:space="0" w:color="auto"/>
            <w:right w:val="none" w:sz="0" w:space="0" w:color="auto"/>
          </w:divBdr>
        </w:div>
        <w:div w:id="42607046">
          <w:marLeft w:val="0"/>
          <w:marRight w:val="0"/>
          <w:marTop w:val="0"/>
          <w:marBottom w:val="0"/>
          <w:divBdr>
            <w:top w:val="none" w:sz="0" w:space="0" w:color="auto"/>
            <w:left w:val="none" w:sz="0" w:space="0" w:color="auto"/>
            <w:bottom w:val="none" w:sz="0" w:space="0" w:color="auto"/>
            <w:right w:val="none" w:sz="0" w:space="0" w:color="auto"/>
          </w:divBdr>
        </w:div>
        <w:div w:id="1017122362">
          <w:marLeft w:val="0"/>
          <w:marRight w:val="0"/>
          <w:marTop w:val="0"/>
          <w:marBottom w:val="0"/>
          <w:divBdr>
            <w:top w:val="none" w:sz="0" w:space="0" w:color="auto"/>
            <w:left w:val="none" w:sz="0" w:space="0" w:color="auto"/>
            <w:bottom w:val="none" w:sz="0" w:space="0" w:color="auto"/>
            <w:right w:val="none" w:sz="0" w:space="0" w:color="auto"/>
          </w:divBdr>
        </w:div>
        <w:div w:id="1549680007">
          <w:marLeft w:val="0"/>
          <w:marRight w:val="0"/>
          <w:marTop w:val="0"/>
          <w:marBottom w:val="0"/>
          <w:divBdr>
            <w:top w:val="none" w:sz="0" w:space="0" w:color="auto"/>
            <w:left w:val="none" w:sz="0" w:space="0" w:color="auto"/>
            <w:bottom w:val="none" w:sz="0" w:space="0" w:color="auto"/>
            <w:right w:val="none" w:sz="0" w:space="0" w:color="auto"/>
          </w:divBdr>
        </w:div>
        <w:div w:id="1842313632">
          <w:marLeft w:val="0"/>
          <w:marRight w:val="0"/>
          <w:marTop w:val="0"/>
          <w:marBottom w:val="0"/>
          <w:divBdr>
            <w:top w:val="none" w:sz="0" w:space="0" w:color="auto"/>
            <w:left w:val="none" w:sz="0" w:space="0" w:color="auto"/>
            <w:bottom w:val="none" w:sz="0" w:space="0" w:color="auto"/>
            <w:right w:val="none" w:sz="0" w:space="0" w:color="auto"/>
          </w:divBdr>
        </w:div>
        <w:div w:id="168062265">
          <w:marLeft w:val="0"/>
          <w:marRight w:val="0"/>
          <w:marTop w:val="0"/>
          <w:marBottom w:val="0"/>
          <w:divBdr>
            <w:top w:val="none" w:sz="0" w:space="0" w:color="auto"/>
            <w:left w:val="none" w:sz="0" w:space="0" w:color="auto"/>
            <w:bottom w:val="none" w:sz="0" w:space="0" w:color="auto"/>
            <w:right w:val="none" w:sz="0" w:space="0" w:color="auto"/>
          </w:divBdr>
        </w:div>
        <w:div w:id="960762581">
          <w:marLeft w:val="0"/>
          <w:marRight w:val="0"/>
          <w:marTop w:val="0"/>
          <w:marBottom w:val="0"/>
          <w:divBdr>
            <w:top w:val="none" w:sz="0" w:space="0" w:color="auto"/>
            <w:left w:val="none" w:sz="0" w:space="0" w:color="auto"/>
            <w:bottom w:val="none" w:sz="0" w:space="0" w:color="auto"/>
            <w:right w:val="none" w:sz="0" w:space="0" w:color="auto"/>
          </w:divBdr>
        </w:div>
        <w:div w:id="1891844727">
          <w:marLeft w:val="0"/>
          <w:marRight w:val="0"/>
          <w:marTop w:val="0"/>
          <w:marBottom w:val="0"/>
          <w:divBdr>
            <w:top w:val="none" w:sz="0" w:space="0" w:color="auto"/>
            <w:left w:val="none" w:sz="0" w:space="0" w:color="auto"/>
            <w:bottom w:val="none" w:sz="0" w:space="0" w:color="auto"/>
            <w:right w:val="none" w:sz="0" w:space="0" w:color="auto"/>
          </w:divBdr>
        </w:div>
        <w:div w:id="1504198478">
          <w:marLeft w:val="0"/>
          <w:marRight w:val="0"/>
          <w:marTop w:val="0"/>
          <w:marBottom w:val="0"/>
          <w:divBdr>
            <w:top w:val="none" w:sz="0" w:space="0" w:color="auto"/>
            <w:left w:val="none" w:sz="0" w:space="0" w:color="auto"/>
            <w:bottom w:val="none" w:sz="0" w:space="0" w:color="auto"/>
            <w:right w:val="none" w:sz="0" w:space="0" w:color="auto"/>
          </w:divBdr>
        </w:div>
        <w:div w:id="558907520">
          <w:marLeft w:val="0"/>
          <w:marRight w:val="0"/>
          <w:marTop w:val="0"/>
          <w:marBottom w:val="0"/>
          <w:divBdr>
            <w:top w:val="none" w:sz="0" w:space="0" w:color="auto"/>
            <w:left w:val="none" w:sz="0" w:space="0" w:color="auto"/>
            <w:bottom w:val="none" w:sz="0" w:space="0" w:color="auto"/>
            <w:right w:val="none" w:sz="0" w:space="0" w:color="auto"/>
          </w:divBdr>
        </w:div>
        <w:div w:id="203450554">
          <w:marLeft w:val="0"/>
          <w:marRight w:val="0"/>
          <w:marTop w:val="0"/>
          <w:marBottom w:val="0"/>
          <w:divBdr>
            <w:top w:val="none" w:sz="0" w:space="0" w:color="auto"/>
            <w:left w:val="none" w:sz="0" w:space="0" w:color="auto"/>
            <w:bottom w:val="none" w:sz="0" w:space="0" w:color="auto"/>
            <w:right w:val="none" w:sz="0" w:space="0" w:color="auto"/>
          </w:divBdr>
        </w:div>
        <w:div w:id="1581019565">
          <w:marLeft w:val="0"/>
          <w:marRight w:val="0"/>
          <w:marTop w:val="0"/>
          <w:marBottom w:val="0"/>
          <w:divBdr>
            <w:top w:val="none" w:sz="0" w:space="0" w:color="auto"/>
            <w:left w:val="none" w:sz="0" w:space="0" w:color="auto"/>
            <w:bottom w:val="none" w:sz="0" w:space="0" w:color="auto"/>
            <w:right w:val="none" w:sz="0" w:space="0" w:color="auto"/>
          </w:divBdr>
        </w:div>
        <w:div w:id="521213324">
          <w:marLeft w:val="0"/>
          <w:marRight w:val="0"/>
          <w:marTop w:val="0"/>
          <w:marBottom w:val="0"/>
          <w:divBdr>
            <w:top w:val="none" w:sz="0" w:space="0" w:color="auto"/>
            <w:left w:val="none" w:sz="0" w:space="0" w:color="auto"/>
            <w:bottom w:val="none" w:sz="0" w:space="0" w:color="auto"/>
            <w:right w:val="none" w:sz="0" w:space="0" w:color="auto"/>
          </w:divBdr>
        </w:div>
        <w:div w:id="694892097">
          <w:marLeft w:val="0"/>
          <w:marRight w:val="0"/>
          <w:marTop w:val="0"/>
          <w:marBottom w:val="0"/>
          <w:divBdr>
            <w:top w:val="none" w:sz="0" w:space="0" w:color="auto"/>
            <w:left w:val="none" w:sz="0" w:space="0" w:color="auto"/>
            <w:bottom w:val="none" w:sz="0" w:space="0" w:color="auto"/>
            <w:right w:val="none" w:sz="0" w:space="0" w:color="auto"/>
          </w:divBdr>
        </w:div>
        <w:div w:id="2014065703">
          <w:marLeft w:val="0"/>
          <w:marRight w:val="0"/>
          <w:marTop w:val="0"/>
          <w:marBottom w:val="0"/>
          <w:divBdr>
            <w:top w:val="none" w:sz="0" w:space="0" w:color="auto"/>
            <w:left w:val="none" w:sz="0" w:space="0" w:color="auto"/>
            <w:bottom w:val="none" w:sz="0" w:space="0" w:color="auto"/>
            <w:right w:val="none" w:sz="0" w:space="0" w:color="auto"/>
          </w:divBdr>
        </w:div>
        <w:div w:id="1374845552">
          <w:marLeft w:val="0"/>
          <w:marRight w:val="0"/>
          <w:marTop w:val="0"/>
          <w:marBottom w:val="0"/>
          <w:divBdr>
            <w:top w:val="none" w:sz="0" w:space="0" w:color="auto"/>
            <w:left w:val="none" w:sz="0" w:space="0" w:color="auto"/>
            <w:bottom w:val="none" w:sz="0" w:space="0" w:color="auto"/>
            <w:right w:val="none" w:sz="0" w:space="0" w:color="auto"/>
          </w:divBdr>
        </w:div>
        <w:div w:id="1458640475">
          <w:marLeft w:val="0"/>
          <w:marRight w:val="0"/>
          <w:marTop w:val="0"/>
          <w:marBottom w:val="0"/>
          <w:divBdr>
            <w:top w:val="none" w:sz="0" w:space="0" w:color="auto"/>
            <w:left w:val="none" w:sz="0" w:space="0" w:color="auto"/>
            <w:bottom w:val="none" w:sz="0" w:space="0" w:color="auto"/>
            <w:right w:val="none" w:sz="0" w:space="0" w:color="auto"/>
          </w:divBdr>
        </w:div>
        <w:div w:id="509297705">
          <w:marLeft w:val="0"/>
          <w:marRight w:val="0"/>
          <w:marTop w:val="0"/>
          <w:marBottom w:val="0"/>
          <w:divBdr>
            <w:top w:val="none" w:sz="0" w:space="0" w:color="auto"/>
            <w:left w:val="none" w:sz="0" w:space="0" w:color="auto"/>
            <w:bottom w:val="none" w:sz="0" w:space="0" w:color="auto"/>
            <w:right w:val="none" w:sz="0" w:space="0" w:color="auto"/>
          </w:divBdr>
        </w:div>
        <w:div w:id="2075277514">
          <w:marLeft w:val="0"/>
          <w:marRight w:val="0"/>
          <w:marTop w:val="0"/>
          <w:marBottom w:val="0"/>
          <w:divBdr>
            <w:top w:val="none" w:sz="0" w:space="0" w:color="auto"/>
            <w:left w:val="none" w:sz="0" w:space="0" w:color="auto"/>
            <w:bottom w:val="none" w:sz="0" w:space="0" w:color="auto"/>
            <w:right w:val="none" w:sz="0" w:space="0" w:color="auto"/>
          </w:divBdr>
        </w:div>
        <w:div w:id="1037124219">
          <w:marLeft w:val="0"/>
          <w:marRight w:val="0"/>
          <w:marTop w:val="0"/>
          <w:marBottom w:val="0"/>
          <w:divBdr>
            <w:top w:val="none" w:sz="0" w:space="0" w:color="auto"/>
            <w:left w:val="none" w:sz="0" w:space="0" w:color="auto"/>
            <w:bottom w:val="none" w:sz="0" w:space="0" w:color="auto"/>
            <w:right w:val="none" w:sz="0" w:space="0" w:color="auto"/>
          </w:divBdr>
        </w:div>
        <w:div w:id="2010012576">
          <w:marLeft w:val="0"/>
          <w:marRight w:val="0"/>
          <w:marTop w:val="0"/>
          <w:marBottom w:val="0"/>
          <w:divBdr>
            <w:top w:val="none" w:sz="0" w:space="0" w:color="auto"/>
            <w:left w:val="none" w:sz="0" w:space="0" w:color="auto"/>
            <w:bottom w:val="none" w:sz="0" w:space="0" w:color="auto"/>
            <w:right w:val="none" w:sz="0" w:space="0" w:color="auto"/>
          </w:divBdr>
        </w:div>
        <w:div w:id="806170120">
          <w:marLeft w:val="0"/>
          <w:marRight w:val="0"/>
          <w:marTop w:val="0"/>
          <w:marBottom w:val="0"/>
          <w:divBdr>
            <w:top w:val="none" w:sz="0" w:space="0" w:color="auto"/>
            <w:left w:val="none" w:sz="0" w:space="0" w:color="auto"/>
            <w:bottom w:val="none" w:sz="0" w:space="0" w:color="auto"/>
            <w:right w:val="none" w:sz="0" w:space="0" w:color="auto"/>
          </w:divBdr>
        </w:div>
        <w:div w:id="1837958946">
          <w:marLeft w:val="0"/>
          <w:marRight w:val="0"/>
          <w:marTop w:val="0"/>
          <w:marBottom w:val="0"/>
          <w:divBdr>
            <w:top w:val="none" w:sz="0" w:space="0" w:color="auto"/>
            <w:left w:val="none" w:sz="0" w:space="0" w:color="auto"/>
            <w:bottom w:val="none" w:sz="0" w:space="0" w:color="auto"/>
            <w:right w:val="none" w:sz="0" w:space="0" w:color="auto"/>
          </w:divBdr>
        </w:div>
        <w:div w:id="679351039">
          <w:marLeft w:val="0"/>
          <w:marRight w:val="0"/>
          <w:marTop w:val="0"/>
          <w:marBottom w:val="0"/>
          <w:divBdr>
            <w:top w:val="none" w:sz="0" w:space="0" w:color="auto"/>
            <w:left w:val="none" w:sz="0" w:space="0" w:color="auto"/>
            <w:bottom w:val="none" w:sz="0" w:space="0" w:color="auto"/>
            <w:right w:val="none" w:sz="0" w:space="0" w:color="auto"/>
          </w:divBdr>
        </w:div>
        <w:div w:id="1269855568">
          <w:marLeft w:val="0"/>
          <w:marRight w:val="0"/>
          <w:marTop w:val="0"/>
          <w:marBottom w:val="0"/>
          <w:divBdr>
            <w:top w:val="none" w:sz="0" w:space="0" w:color="auto"/>
            <w:left w:val="none" w:sz="0" w:space="0" w:color="auto"/>
            <w:bottom w:val="none" w:sz="0" w:space="0" w:color="auto"/>
            <w:right w:val="none" w:sz="0" w:space="0" w:color="auto"/>
          </w:divBdr>
        </w:div>
        <w:div w:id="981545876">
          <w:marLeft w:val="0"/>
          <w:marRight w:val="0"/>
          <w:marTop w:val="0"/>
          <w:marBottom w:val="0"/>
          <w:divBdr>
            <w:top w:val="none" w:sz="0" w:space="0" w:color="auto"/>
            <w:left w:val="none" w:sz="0" w:space="0" w:color="auto"/>
            <w:bottom w:val="none" w:sz="0" w:space="0" w:color="auto"/>
            <w:right w:val="none" w:sz="0" w:space="0" w:color="auto"/>
          </w:divBdr>
        </w:div>
        <w:div w:id="1062866896">
          <w:marLeft w:val="0"/>
          <w:marRight w:val="0"/>
          <w:marTop w:val="0"/>
          <w:marBottom w:val="0"/>
          <w:divBdr>
            <w:top w:val="none" w:sz="0" w:space="0" w:color="auto"/>
            <w:left w:val="none" w:sz="0" w:space="0" w:color="auto"/>
            <w:bottom w:val="none" w:sz="0" w:space="0" w:color="auto"/>
            <w:right w:val="none" w:sz="0" w:space="0" w:color="auto"/>
          </w:divBdr>
        </w:div>
        <w:div w:id="876698568">
          <w:marLeft w:val="0"/>
          <w:marRight w:val="0"/>
          <w:marTop w:val="0"/>
          <w:marBottom w:val="0"/>
          <w:divBdr>
            <w:top w:val="none" w:sz="0" w:space="0" w:color="auto"/>
            <w:left w:val="none" w:sz="0" w:space="0" w:color="auto"/>
            <w:bottom w:val="none" w:sz="0" w:space="0" w:color="auto"/>
            <w:right w:val="none" w:sz="0" w:space="0" w:color="auto"/>
          </w:divBdr>
        </w:div>
        <w:div w:id="681012462">
          <w:marLeft w:val="0"/>
          <w:marRight w:val="0"/>
          <w:marTop w:val="0"/>
          <w:marBottom w:val="0"/>
          <w:divBdr>
            <w:top w:val="none" w:sz="0" w:space="0" w:color="auto"/>
            <w:left w:val="none" w:sz="0" w:space="0" w:color="auto"/>
            <w:bottom w:val="none" w:sz="0" w:space="0" w:color="auto"/>
            <w:right w:val="none" w:sz="0" w:space="0" w:color="auto"/>
          </w:divBdr>
        </w:div>
        <w:div w:id="53167524">
          <w:marLeft w:val="0"/>
          <w:marRight w:val="0"/>
          <w:marTop w:val="0"/>
          <w:marBottom w:val="0"/>
          <w:divBdr>
            <w:top w:val="none" w:sz="0" w:space="0" w:color="auto"/>
            <w:left w:val="none" w:sz="0" w:space="0" w:color="auto"/>
            <w:bottom w:val="none" w:sz="0" w:space="0" w:color="auto"/>
            <w:right w:val="none" w:sz="0" w:space="0" w:color="auto"/>
          </w:divBdr>
        </w:div>
        <w:div w:id="834296359">
          <w:marLeft w:val="0"/>
          <w:marRight w:val="0"/>
          <w:marTop w:val="0"/>
          <w:marBottom w:val="0"/>
          <w:divBdr>
            <w:top w:val="none" w:sz="0" w:space="0" w:color="auto"/>
            <w:left w:val="none" w:sz="0" w:space="0" w:color="auto"/>
            <w:bottom w:val="none" w:sz="0" w:space="0" w:color="auto"/>
            <w:right w:val="none" w:sz="0" w:space="0" w:color="auto"/>
          </w:divBdr>
        </w:div>
        <w:div w:id="503012292">
          <w:marLeft w:val="0"/>
          <w:marRight w:val="0"/>
          <w:marTop w:val="0"/>
          <w:marBottom w:val="0"/>
          <w:divBdr>
            <w:top w:val="none" w:sz="0" w:space="0" w:color="auto"/>
            <w:left w:val="none" w:sz="0" w:space="0" w:color="auto"/>
            <w:bottom w:val="none" w:sz="0" w:space="0" w:color="auto"/>
            <w:right w:val="none" w:sz="0" w:space="0" w:color="auto"/>
          </w:divBdr>
        </w:div>
        <w:div w:id="598298430">
          <w:marLeft w:val="0"/>
          <w:marRight w:val="0"/>
          <w:marTop w:val="0"/>
          <w:marBottom w:val="0"/>
          <w:divBdr>
            <w:top w:val="none" w:sz="0" w:space="0" w:color="auto"/>
            <w:left w:val="none" w:sz="0" w:space="0" w:color="auto"/>
            <w:bottom w:val="none" w:sz="0" w:space="0" w:color="auto"/>
            <w:right w:val="none" w:sz="0" w:space="0" w:color="auto"/>
          </w:divBdr>
        </w:div>
        <w:div w:id="254049585">
          <w:marLeft w:val="0"/>
          <w:marRight w:val="0"/>
          <w:marTop w:val="0"/>
          <w:marBottom w:val="0"/>
          <w:divBdr>
            <w:top w:val="none" w:sz="0" w:space="0" w:color="auto"/>
            <w:left w:val="none" w:sz="0" w:space="0" w:color="auto"/>
            <w:bottom w:val="none" w:sz="0" w:space="0" w:color="auto"/>
            <w:right w:val="none" w:sz="0" w:space="0" w:color="auto"/>
          </w:divBdr>
        </w:div>
        <w:div w:id="2145082000">
          <w:marLeft w:val="0"/>
          <w:marRight w:val="0"/>
          <w:marTop w:val="0"/>
          <w:marBottom w:val="0"/>
          <w:divBdr>
            <w:top w:val="none" w:sz="0" w:space="0" w:color="auto"/>
            <w:left w:val="none" w:sz="0" w:space="0" w:color="auto"/>
            <w:bottom w:val="none" w:sz="0" w:space="0" w:color="auto"/>
            <w:right w:val="none" w:sz="0" w:space="0" w:color="auto"/>
          </w:divBdr>
        </w:div>
        <w:div w:id="1628388619">
          <w:marLeft w:val="0"/>
          <w:marRight w:val="0"/>
          <w:marTop w:val="0"/>
          <w:marBottom w:val="0"/>
          <w:divBdr>
            <w:top w:val="none" w:sz="0" w:space="0" w:color="auto"/>
            <w:left w:val="none" w:sz="0" w:space="0" w:color="auto"/>
            <w:bottom w:val="none" w:sz="0" w:space="0" w:color="auto"/>
            <w:right w:val="none" w:sz="0" w:space="0" w:color="auto"/>
          </w:divBdr>
        </w:div>
        <w:div w:id="1651325983">
          <w:marLeft w:val="0"/>
          <w:marRight w:val="0"/>
          <w:marTop w:val="0"/>
          <w:marBottom w:val="0"/>
          <w:divBdr>
            <w:top w:val="none" w:sz="0" w:space="0" w:color="auto"/>
            <w:left w:val="none" w:sz="0" w:space="0" w:color="auto"/>
            <w:bottom w:val="none" w:sz="0" w:space="0" w:color="auto"/>
            <w:right w:val="none" w:sz="0" w:space="0" w:color="auto"/>
          </w:divBdr>
        </w:div>
        <w:div w:id="80377055">
          <w:marLeft w:val="0"/>
          <w:marRight w:val="0"/>
          <w:marTop w:val="0"/>
          <w:marBottom w:val="0"/>
          <w:divBdr>
            <w:top w:val="none" w:sz="0" w:space="0" w:color="auto"/>
            <w:left w:val="none" w:sz="0" w:space="0" w:color="auto"/>
            <w:bottom w:val="none" w:sz="0" w:space="0" w:color="auto"/>
            <w:right w:val="none" w:sz="0" w:space="0" w:color="auto"/>
          </w:divBdr>
        </w:div>
        <w:div w:id="815341592">
          <w:marLeft w:val="0"/>
          <w:marRight w:val="0"/>
          <w:marTop w:val="0"/>
          <w:marBottom w:val="0"/>
          <w:divBdr>
            <w:top w:val="none" w:sz="0" w:space="0" w:color="auto"/>
            <w:left w:val="none" w:sz="0" w:space="0" w:color="auto"/>
            <w:bottom w:val="none" w:sz="0" w:space="0" w:color="auto"/>
            <w:right w:val="none" w:sz="0" w:space="0" w:color="auto"/>
          </w:divBdr>
        </w:div>
        <w:div w:id="1242984725">
          <w:marLeft w:val="0"/>
          <w:marRight w:val="0"/>
          <w:marTop w:val="0"/>
          <w:marBottom w:val="0"/>
          <w:divBdr>
            <w:top w:val="none" w:sz="0" w:space="0" w:color="auto"/>
            <w:left w:val="none" w:sz="0" w:space="0" w:color="auto"/>
            <w:bottom w:val="none" w:sz="0" w:space="0" w:color="auto"/>
            <w:right w:val="none" w:sz="0" w:space="0" w:color="auto"/>
          </w:divBdr>
        </w:div>
        <w:div w:id="1418290249">
          <w:marLeft w:val="0"/>
          <w:marRight w:val="0"/>
          <w:marTop w:val="0"/>
          <w:marBottom w:val="0"/>
          <w:divBdr>
            <w:top w:val="none" w:sz="0" w:space="0" w:color="auto"/>
            <w:left w:val="none" w:sz="0" w:space="0" w:color="auto"/>
            <w:bottom w:val="none" w:sz="0" w:space="0" w:color="auto"/>
            <w:right w:val="none" w:sz="0" w:space="0" w:color="auto"/>
          </w:divBdr>
        </w:div>
        <w:div w:id="1668170707">
          <w:marLeft w:val="0"/>
          <w:marRight w:val="0"/>
          <w:marTop w:val="0"/>
          <w:marBottom w:val="0"/>
          <w:divBdr>
            <w:top w:val="none" w:sz="0" w:space="0" w:color="auto"/>
            <w:left w:val="none" w:sz="0" w:space="0" w:color="auto"/>
            <w:bottom w:val="none" w:sz="0" w:space="0" w:color="auto"/>
            <w:right w:val="none" w:sz="0" w:space="0" w:color="auto"/>
          </w:divBdr>
        </w:div>
        <w:div w:id="301735562">
          <w:marLeft w:val="0"/>
          <w:marRight w:val="0"/>
          <w:marTop w:val="0"/>
          <w:marBottom w:val="0"/>
          <w:divBdr>
            <w:top w:val="none" w:sz="0" w:space="0" w:color="auto"/>
            <w:left w:val="none" w:sz="0" w:space="0" w:color="auto"/>
            <w:bottom w:val="none" w:sz="0" w:space="0" w:color="auto"/>
            <w:right w:val="none" w:sz="0" w:space="0" w:color="auto"/>
          </w:divBdr>
        </w:div>
        <w:div w:id="475731107">
          <w:marLeft w:val="0"/>
          <w:marRight w:val="0"/>
          <w:marTop w:val="0"/>
          <w:marBottom w:val="0"/>
          <w:divBdr>
            <w:top w:val="none" w:sz="0" w:space="0" w:color="auto"/>
            <w:left w:val="none" w:sz="0" w:space="0" w:color="auto"/>
            <w:bottom w:val="none" w:sz="0" w:space="0" w:color="auto"/>
            <w:right w:val="none" w:sz="0" w:space="0" w:color="auto"/>
          </w:divBdr>
        </w:div>
        <w:div w:id="1036199745">
          <w:marLeft w:val="0"/>
          <w:marRight w:val="0"/>
          <w:marTop w:val="0"/>
          <w:marBottom w:val="0"/>
          <w:divBdr>
            <w:top w:val="none" w:sz="0" w:space="0" w:color="auto"/>
            <w:left w:val="none" w:sz="0" w:space="0" w:color="auto"/>
            <w:bottom w:val="none" w:sz="0" w:space="0" w:color="auto"/>
            <w:right w:val="none" w:sz="0" w:space="0" w:color="auto"/>
          </w:divBdr>
        </w:div>
        <w:div w:id="2017491099">
          <w:marLeft w:val="0"/>
          <w:marRight w:val="0"/>
          <w:marTop w:val="0"/>
          <w:marBottom w:val="0"/>
          <w:divBdr>
            <w:top w:val="none" w:sz="0" w:space="0" w:color="auto"/>
            <w:left w:val="none" w:sz="0" w:space="0" w:color="auto"/>
            <w:bottom w:val="none" w:sz="0" w:space="0" w:color="auto"/>
            <w:right w:val="none" w:sz="0" w:space="0" w:color="auto"/>
          </w:divBdr>
        </w:div>
        <w:div w:id="1843003772">
          <w:marLeft w:val="0"/>
          <w:marRight w:val="0"/>
          <w:marTop w:val="0"/>
          <w:marBottom w:val="0"/>
          <w:divBdr>
            <w:top w:val="none" w:sz="0" w:space="0" w:color="auto"/>
            <w:left w:val="none" w:sz="0" w:space="0" w:color="auto"/>
            <w:bottom w:val="none" w:sz="0" w:space="0" w:color="auto"/>
            <w:right w:val="none" w:sz="0" w:space="0" w:color="auto"/>
          </w:divBdr>
        </w:div>
        <w:div w:id="1947155823">
          <w:marLeft w:val="0"/>
          <w:marRight w:val="0"/>
          <w:marTop w:val="0"/>
          <w:marBottom w:val="0"/>
          <w:divBdr>
            <w:top w:val="none" w:sz="0" w:space="0" w:color="auto"/>
            <w:left w:val="none" w:sz="0" w:space="0" w:color="auto"/>
            <w:bottom w:val="none" w:sz="0" w:space="0" w:color="auto"/>
            <w:right w:val="none" w:sz="0" w:space="0" w:color="auto"/>
          </w:divBdr>
        </w:div>
        <w:div w:id="1821383445">
          <w:marLeft w:val="0"/>
          <w:marRight w:val="0"/>
          <w:marTop w:val="0"/>
          <w:marBottom w:val="0"/>
          <w:divBdr>
            <w:top w:val="none" w:sz="0" w:space="0" w:color="auto"/>
            <w:left w:val="none" w:sz="0" w:space="0" w:color="auto"/>
            <w:bottom w:val="none" w:sz="0" w:space="0" w:color="auto"/>
            <w:right w:val="none" w:sz="0" w:space="0" w:color="auto"/>
          </w:divBdr>
        </w:div>
        <w:div w:id="95366268">
          <w:marLeft w:val="0"/>
          <w:marRight w:val="0"/>
          <w:marTop w:val="0"/>
          <w:marBottom w:val="0"/>
          <w:divBdr>
            <w:top w:val="none" w:sz="0" w:space="0" w:color="auto"/>
            <w:left w:val="none" w:sz="0" w:space="0" w:color="auto"/>
            <w:bottom w:val="none" w:sz="0" w:space="0" w:color="auto"/>
            <w:right w:val="none" w:sz="0" w:space="0" w:color="auto"/>
          </w:divBdr>
        </w:div>
        <w:div w:id="821047093">
          <w:marLeft w:val="0"/>
          <w:marRight w:val="0"/>
          <w:marTop w:val="0"/>
          <w:marBottom w:val="0"/>
          <w:divBdr>
            <w:top w:val="none" w:sz="0" w:space="0" w:color="auto"/>
            <w:left w:val="none" w:sz="0" w:space="0" w:color="auto"/>
            <w:bottom w:val="none" w:sz="0" w:space="0" w:color="auto"/>
            <w:right w:val="none" w:sz="0" w:space="0" w:color="auto"/>
          </w:divBdr>
        </w:div>
        <w:div w:id="416752375">
          <w:marLeft w:val="0"/>
          <w:marRight w:val="0"/>
          <w:marTop w:val="0"/>
          <w:marBottom w:val="0"/>
          <w:divBdr>
            <w:top w:val="none" w:sz="0" w:space="0" w:color="auto"/>
            <w:left w:val="none" w:sz="0" w:space="0" w:color="auto"/>
            <w:bottom w:val="none" w:sz="0" w:space="0" w:color="auto"/>
            <w:right w:val="none" w:sz="0" w:space="0" w:color="auto"/>
          </w:divBdr>
        </w:div>
        <w:div w:id="1745686834">
          <w:marLeft w:val="0"/>
          <w:marRight w:val="0"/>
          <w:marTop w:val="0"/>
          <w:marBottom w:val="0"/>
          <w:divBdr>
            <w:top w:val="none" w:sz="0" w:space="0" w:color="auto"/>
            <w:left w:val="none" w:sz="0" w:space="0" w:color="auto"/>
            <w:bottom w:val="none" w:sz="0" w:space="0" w:color="auto"/>
            <w:right w:val="none" w:sz="0" w:space="0" w:color="auto"/>
          </w:divBdr>
        </w:div>
        <w:div w:id="938180330">
          <w:marLeft w:val="0"/>
          <w:marRight w:val="0"/>
          <w:marTop w:val="0"/>
          <w:marBottom w:val="0"/>
          <w:divBdr>
            <w:top w:val="none" w:sz="0" w:space="0" w:color="auto"/>
            <w:left w:val="none" w:sz="0" w:space="0" w:color="auto"/>
            <w:bottom w:val="none" w:sz="0" w:space="0" w:color="auto"/>
            <w:right w:val="none" w:sz="0" w:space="0" w:color="auto"/>
          </w:divBdr>
        </w:div>
        <w:div w:id="106513504">
          <w:marLeft w:val="0"/>
          <w:marRight w:val="0"/>
          <w:marTop w:val="0"/>
          <w:marBottom w:val="0"/>
          <w:divBdr>
            <w:top w:val="none" w:sz="0" w:space="0" w:color="auto"/>
            <w:left w:val="none" w:sz="0" w:space="0" w:color="auto"/>
            <w:bottom w:val="none" w:sz="0" w:space="0" w:color="auto"/>
            <w:right w:val="none" w:sz="0" w:space="0" w:color="auto"/>
          </w:divBdr>
        </w:div>
        <w:div w:id="759835980">
          <w:marLeft w:val="0"/>
          <w:marRight w:val="0"/>
          <w:marTop w:val="0"/>
          <w:marBottom w:val="0"/>
          <w:divBdr>
            <w:top w:val="none" w:sz="0" w:space="0" w:color="auto"/>
            <w:left w:val="none" w:sz="0" w:space="0" w:color="auto"/>
            <w:bottom w:val="none" w:sz="0" w:space="0" w:color="auto"/>
            <w:right w:val="none" w:sz="0" w:space="0" w:color="auto"/>
          </w:divBdr>
        </w:div>
        <w:div w:id="1276450880">
          <w:marLeft w:val="0"/>
          <w:marRight w:val="0"/>
          <w:marTop w:val="0"/>
          <w:marBottom w:val="0"/>
          <w:divBdr>
            <w:top w:val="none" w:sz="0" w:space="0" w:color="auto"/>
            <w:left w:val="none" w:sz="0" w:space="0" w:color="auto"/>
            <w:bottom w:val="none" w:sz="0" w:space="0" w:color="auto"/>
            <w:right w:val="none" w:sz="0" w:space="0" w:color="auto"/>
          </w:divBdr>
        </w:div>
        <w:div w:id="1402364217">
          <w:marLeft w:val="0"/>
          <w:marRight w:val="0"/>
          <w:marTop w:val="0"/>
          <w:marBottom w:val="0"/>
          <w:divBdr>
            <w:top w:val="none" w:sz="0" w:space="0" w:color="auto"/>
            <w:left w:val="none" w:sz="0" w:space="0" w:color="auto"/>
            <w:bottom w:val="none" w:sz="0" w:space="0" w:color="auto"/>
            <w:right w:val="none" w:sz="0" w:space="0" w:color="auto"/>
          </w:divBdr>
        </w:div>
        <w:div w:id="1657102746">
          <w:marLeft w:val="0"/>
          <w:marRight w:val="0"/>
          <w:marTop w:val="0"/>
          <w:marBottom w:val="0"/>
          <w:divBdr>
            <w:top w:val="none" w:sz="0" w:space="0" w:color="auto"/>
            <w:left w:val="none" w:sz="0" w:space="0" w:color="auto"/>
            <w:bottom w:val="none" w:sz="0" w:space="0" w:color="auto"/>
            <w:right w:val="none" w:sz="0" w:space="0" w:color="auto"/>
          </w:divBdr>
        </w:div>
        <w:div w:id="1686908314">
          <w:marLeft w:val="0"/>
          <w:marRight w:val="0"/>
          <w:marTop w:val="0"/>
          <w:marBottom w:val="0"/>
          <w:divBdr>
            <w:top w:val="none" w:sz="0" w:space="0" w:color="auto"/>
            <w:left w:val="none" w:sz="0" w:space="0" w:color="auto"/>
            <w:bottom w:val="none" w:sz="0" w:space="0" w:color="auto"/>
            <w:right w:val="none" w:sz="0" w:space="0" w:color="auto"/>
          </w:divBdr>
        </w:div>
        <w:div w:id="79723167">
          <w:marLeft w:val="0"/>
          <w:marRight w:val="0"/>
          <w:marTop w:val="0"/>
          <w:marBottom w:val="0"/>
          <w:divBdr>
            <w:top w:val="none" w:sz="0" w:space="0" w:color="auto"/>
            <w:left w:val="none" w:sz="0" w:space="0" w:color="auto"/>
            <w:bottom w:val="none" w:sz="0" w:space="0" w:color="auto"/>
            <w:right w:val="none" w:sz="0" w:space="0" w:color="auto"/>
          </w:divBdr>
        </w:div>
        <w:div w:id="1626883318">
          <w:marLeft w:val="0"/>
          <w:marRight w:val="0"/>
          <w:marTop w:val="0"/>
          <w:marBottom w:val="0"/>
          <w:divBdr>
            <w:top w:val="none" w:sz="0" w:space="0" w:color="auto"/>
            <w:left w:val="none" w:sz="0" w:space="0" w:color="auto"/>
            <w:bottom w:val="none" w:sz="0" w:space="0" w:color="auto"/>
            <w:right w:val="none" w:sz="0" w:space="0" w:color="auto"/>
          </w:divBdr>
        </w:div>
        <w:div w:id="850099246">
          <w:marLeft w:val="0"/>
          <w:marRight w:val="0"/>
          <w:marTop w:val="0"/>
          <w:marBottom w:val="0"/>
          <w:divBdr>
            <w:top w:val="none" w:sz="0" w:space="0" w:color="auto"/>
            <w:left w:val="none" w:sz="0" w:space="0" w:color="auto"/>
            <w:bottom w:val="none" w:sz="0" w:space="0" w:color="auto"/>
            <w:right w:val="none" w:sz="0" w:space="0" w:color="auto"/>
          </w:divBdr>
        </w:div>
        <w:div w:id="268242292">
          <w:marLeft w:val="0"/>
          <w:marRight w:val="0"/>
          <w:marTop w:val="0"/>
          <w:marBottom w:val="0"/>
          <w:divBdr>
            <w:top w:val="none" w:sz="0" w:space="0" w:color="auto"/>
            <w:left w:val="none" w:sz="0" w:space="0" w:color="auto"/>
            <w:bottom w:val="none" w:sz="0" w:space="0" w:color="auto"/>
            <w:right w:val="none" w:sz="0" w:space="0" w:color="auto"/>
          </w:divBdr>
        </w:div>
        <w:div w:id="905265402">
          <w:marLeft w:val="0"/>
          <w:marRight w:val="0"/>
          <w:marTop w:val="0"/>
          <w:marBottom w:val="0"/>
          <w:divBdr>
            <w:top w:val="none" w:sz="0" w:space="0" w:color="auto"/>
            <w:left w:val="none" w:sz="0" w:space="0" w:color="auto"/>
            <w:bottom w:val="none" w:sz="0" w:space="0" w:color="auto"/>
            <w:right w:val="none" w:sz="0" w:space="0" w:color="auto"/>
          </w:divBdr>
        </w:div>
        <w:div w:id="1200778859">
          <w:marLeft w:val="0"/>
          <w:marRight w:val="0"/>
          <w:marTop w:val="0"/>
          <w:marBottom w:val="0"/>
          <w:divBdr>
            <w:top w:val="none" w:sz="0" w:space="0" w:color="auto"/>
            <w:left w:val="none" w:sz="0" w:space="0" w:color="auto"/>
            <w:bottom w:val="none" w:sz="0" w:space="0" w:color="auto"/>
            <w:right w:val="none" w:sz="0" w:space="0" w:color="auto"/>
          </w:divBdr>
        </w:div>
        <w:div w:id="864826733">
          <w:marLeft w:val="0"/>
          <w:marRight w:val="0"/>
          <w:marTop w:val="0"/>
          <w:marBottom w:val="0"/>
          <w:divBdr>
            <w:top w:val="none" w:sz="0" w:space="0" w:color="auto"/>
            <w:left w:val="none" w:sz="0" w:space="0" w:color="auto"/>
            <w:bottom w:val="none" w:sz="0" w:space="0" w:color="auto"/>
            <w:right w:val="none" w:sz="0" w:space="0" w:color="auto"/>
          </w:divBdr>
        </w:div>
        <w:div w:id="901257329">
          <w:marLeft w:val="0"/>
          <w:marRight w:val="0"/>
          <w:marTop w:val="0"/>
          <w:marBottom w:val="0"/>
          <w:divBdr>
            <w:top w:val="none" w:sz="0" w:space="0" w:color="auto"/>
            <w:left w:val="none" w:sz="0" w:space="0" w:color="auto"/>
            <w:bottom w:val="none" w:sz="0" w:space="0" w:color="auto"/>
            <w:right w:val="none" w:sz="0" w:space="0" w:color="auto"/>
          </w:divBdr>
        </w:div>
        <w:div w:id="1032727921">
          <w:marLeft w:val="0"/>
          <w:marRight w:val="0"/>
          <w:marTop w:val="0"/>
          <w:marBottom w:val="0"/>
          <w:divBdr>
            <w:top w:val="none" w:sz="0" w:space="0" w:color="auto"/>
            <w:left w:val="none" w:sz="0" w:space="0" w:color="auto"/>
            <w:bottom w:val="none" w:sz="0" w:space="0" w:color="auto"/>
            <w:right w:val="none" w:sz="0" w:space="0" w:color="auto"/>
          </w:divBdr>
        </w:div>
        <w:div w:id="1357270892">
          <w:marLeft w:val="0"/>
          <w:marRight w:val="0"/>
          <w:marTop w:val="0"/>
          <w:marBottom w:val="0"/>
          <w:divBdr>
            <w:top w:val="none" w:sz="0" w:space="0" w:color="auto"/>
            <w:left w:val="none" w:sz="0" w:space="0" w:color="auto"/>
            <w:bottom w:val="none" w:sz="0" w:space="0" w:color="auto"/>
            <w:right w:val="none" w:sz="0" w:space="0" w:color="auto"/>
          </w:divBdr>
        </w:div>
        <w:div w:id="2011566375">
          <w:marLeft w:val="0"/>
          <w:marRight w:val="0"/>
          <w:marTop w:val="0"/>
          <w:marBottom w:val="0"/>
          <w:divBdr>
            <w:top w:val="none" w:sz="0" w:space="0" w:color="auto"/>
            <w:left w:val="none" w:sz="0" w:space="0" w:color="auto"/>
            <w:bottom w:val="none" w:sz="0" w:space="0" w:color="auto"/>
            <w:right w:val="none" w:sz="0" w:space="0" w:color="auto"/>
          </w:divBdr>
        </w:div>
        <w:div w:id="280841472">
          <w:marLeft w:val="0"/>
          <w:marRight w:val="0"/>
          <w:marTop w:val="0"/>
          <w:marBottom w:val="0"/>
          <w:divBdr>
            <w:top w:val="none" w:sz="0" w:space="0" w:color="auto"/>
            <w:left w:val="none" w:sz="0" w:space="0" w:color="auto"/>
            <w:bottom w:val="none" w:sz="0" w:space="0" w:color="auto"/>
            <w:right w:val="none" w:sz="0" w:space="0" w:color="auto"/>
          </w:divBdr>
        </w:div>
        <w:div w:id="686718353">
          <w:marLeft w:val="0"/>
          <w:marRight w:val="0"/>
          <w:marTop w:val="0"/>
          <w:marBottom w:val="0"/>
          <w:divBdr>
            <w:top w:val="none" w:sz="0" w:space="0" w:color="auto"/>
            <w:left w:val="none" w:sz="0" w:space="0" w:color="auto"/>
            <w:bottom w:val="none" w:sz="0" w:space="0" w:color="auto"/>
            <w:right w:val="none" w:sz="0" w:space="0" w:color="auto"/>
          </w:divBdr>
        </w:div>
        <w:div w:id="1217008094">
          <w:marLeft w:val="0"/>
          <w:marRight w:val="0"/>
          <w:marTop w:val="0"/>
          <w:marBottom w:val="0"/>
          <w:divBdr>
            <w:top w:val="none" w:sz="0" w:space="0" w:color="auto"/>
            <w:left w:val="none" w:sz="0" w:space="0" w:color="auto"/>
            <w:bottom w:val="none" w:sz="0" w:space="0" w:color="auto"/>
            <w:right w:val="none" w:sz="0" w:space="0" w:color="auto"/>
          </w:divBdr>
        </w:div>
        <w:div w:id="2001693926">
          <w:marLeft w:val="0"/>
          <w:marRight w:val="0"/>
          <w:marTop w:val="0"/>
          <w:marBottom w:val="0"/>
          <w:divBdr>
            <w:top w:val="none" w:sz="0" w:space="0" w:color="auto"/>
            <w:left w:val="none" w:sz="0" w:space="0" w:color="auto"/>
            <w:bottom w:val="none" w:sz="0" w:space="0" w:color="auto"/>
            <w:right w:val="none" w:sz="0" w:space="0" w:color="auto"/>
          </w:divBdr>
        </w:div>
        <w:div w:id="1577545504">
          <w:marLeft w:val="0"/>
          <w:marRight w:val="0"/>
          <w:marTop w:val="0"/>
          <w:marBottom w:val="0"/>
          <w:divBdr>
            <w:top w:val="none" w:sz="0" w:space="0" w:color="auto"/>
            <w:left w:val="none" w:sz="0" w:space="0" w:color="auto"/>
            <w:bottom w:val="none" w:sz="0" w:space="0" w:color="auto"/>
            <w:right w:val="none" w:sz="0" w:space="0" w:color="auto"/>
          </w:divBdr>
        </w:div>
        <w:div w:id="1369835673">
          <w:marLeft w:val="0"/>
          <w:marRight w:val="0"/>
          <w:marTop w:val="0"/>
          <w:marBottom w:val="0"/>
          <w:divBdr>
            <w:top w:val="none" w:sz="0" w:space="0" w:color="auto"/>
            <w:left w:val="none" w:sz="0" w:space="0" w:color="auto"/>
            <w:bottom w:val="none" w:sz="0" w:space="0" w:color="auto"/>
            <w:right w:val="none" w:sz="0" w:space="0" w:color="auto"/>
          </w:divBdr>
        </w:div>
        <w:div w:id="1634822864">
          <w:marLeft w:val="0"/>
          <w:marRight w:val="0"/>
          <w:marTop w:val="0"/>
          <w:marBottom w:val="0"/>
          <w:divBdr>
            <w:top w:val="none" w:sz="0" w:space="0" w:color="auto"/>
            <w:left w:val="none" w:sz="0" w:space="0" w:color="auto"/>
            <w:bottom w:val="none" w:sz="0" w:space="0" w:color="auto"/>
            <w:right w:val="none" w:sz="0" w:space="0" w:color="auto"/>
          </w:divBdr>
        </w:div>
        <w:div w:id="1235552923">
          <w:marLeft w:val="0"/>
          <w:marRight w:val="0"/>
          <w:marTop w:val="0"/>
          <w:marBottom w:val="0"/>
          <w:divBdr>
            <w:top w:val="none" w:sz="0" w:space="0" w:color="auto"/>
            <w:left w:val="none" w:sz="0" w:space="0" w:color="auto"/>
            <w:bottom w:val="none" w:sz="0" w:space="0" w:color="auto"/>
            <w:right w:val="none" w:sz="0" w:space="0" w:color="auto"/>
          </w:divBdr>
        </w:div>
        <w:div w:id="1447701730">
          <w:marLeft w:val="0"/>
          <w:marRight w:val="0"/>
          <w:marTop w:val="0"/>
          <w:marBottom w:val="0"/>
          <w:divBdr>
            <w:top w:val="none" w:sz="0" w:space="0" w:color="auto"/>
            <w:left w:val="none" w:sz="0" w:space="0" w:color="auto"/>
            <w:bottom w:val="none" w:sz="0" w:space="0" w:color="auto"/>
            <w:right w:val="none" w:sz="0" w:space="0" w:color="auto"/>
          </w:divBdr>
        </w:div>
        <w:div w:id="2140492532">
          <w:marLeft w:val="0"/>
          <w:marRight w:val="0"/>
          <w:marTop w:val="0"/>
          <w:marBottom w:val="0"/>
          <w:divBdr>
            <w:top w:val="none" w:sz="0" w:space="0" w:color="auto"/>
            <w:left w:val="none" w:sz="0" w:space="0" w:color="auto"/>
            <w:bottom w:val="none" w:sz="0" w:space="0" w:color="auto"/>
            <w:right w:val="none" w:sz="0" w:space="0" w:color="auto"/>
          </w:divBdr>
        </w:div>
        <w:div w:id="2081369682">
          <w:marLeft w:val="0"/>
          <w:marRight w:val="0"/>
          <w:marTop w:val="0"/>
          <w:marBottom w:val="0"/>
          <w:divBdr>
            <w:top w:val="none" w:sz="0" w:space="0" w:color="auto"/>
            <w:left w:val="none" w:sz="0" w:space="0" w:color="auto"/>
            <w:bottom w:val="none" w:sz="0" w:space="0" w:color="auto"/>
            <w:right w:val="none" w:sz="0" w:space="0" w:color="auto"/>
          </w:divBdr>
        </w:div>
        <w:div w:id="134491446">
          <w:marLeft w:val="0"/>
          <w:marRight w:val="0"/>
          <w:marTop w:val="0"/>
          <w:marBottom w:val="0"/>
          <w:divBdr>
            <w:top w:val="none" w:sz="0" w:space="0" w:color="auto"/>
            <w:left w:val="none" w:sz="0" w:space="0" w:color="auto"/>
            <w:bottom w:val="none" w:sz="0" w:space="0" w:color="auto"/>
            <w:right w:val="none" w:sz="0" w:space="0" w:color="auto"/>
          </w:divBdr>
        </w:div>
        <w:div w:id="1978099074">
          <w:marLeft w:val="0"/>
          <w:marRight w:val="0"/>
          <w:marTop w:val="0"/>
          <w:marBottom w:val="0"/>
          <w:divBdr>
            <w:top w:val="none" w:sz="0" w:space="0" w:color="auto"/>
            <w:left w:val="none" w:sz="0" w:space="0" w:color="auto"/>
            <w:bottom w:val="none" w:sz="0" w:space="0" w:color="auto"/>
            <w:right w:val="none" w:sz="0" w:space="0" w:color="auto"/>
          </w:divBdr>
        </w:div>
        <w:div w:id="1614047573">
          <w:marLeft w:val="0"/>
          <w:marRight w:val="0"/>
          <w:marTop w:val="0"/>
          <w:marBottom w:val="0"/>
          <w:divBdr>
            <w:top w:val="none" w:sz="0" w:space="0" w:color="auto"/>
            <w:left w:val="none" w:sz="0" w:space="0" w:color="auto"/>
            <w:bottom w:val="none" w:sz="0" w:space="0" w:color="auto"/>
            <w:right w:val="none" w:sz="0" w:space="0" w:color="auto"/>
          </w:divBdr>
        </w:div>
        <w:div w:id="2060202406">
          <w:marLeft w:val="0"/>
          <w:marRight w:val="0"/>
          <w:marTop w:val="0"/>
          <w:marBottom w:val="0"/>
          <w:divBdr>
            <w:top w:val="none" w:sz="0" w:space="0" w:color="auto"/>
            <w:left w:val="none" w:sz="0" w:space="0" w:color="auto"/>
            <w:bottom w:val="none" w:sz="0" w:space="0" w:color="auto"/>
            <w:right w:val="none" w:sz="0" w:space="0" w:color="auto"/>
          </w:divBdr>
        </w:div>
        <w:div w:id="1204097773">
          <w:marLeft w:val="0"/>
          <w:marRight w:val="0"/>
          <w:marTop w:val="0"/>
          <w:marBottom w:val="0"/>
          <w:divBdr>
            <w:top w:val="none" w:sz="0" w:space="0" w:color="auto"/>
            <w:left w:val="none" w:sz="0" w:space="0" w:color="auto"/>
            <w:bottom w:val="none" w:sz="0" w:space="0" w:color="auto"/>
            <w:right w:val="none" w:sz="0" w:space="0" w:color="auto"/>
          </w:divBdr>
        </w:div>
        <w:div w:id="525336850">
          <w:marLeft w:val="0"/>
          <w:marRight w:val="0"/>
          <w:marTop w:val="0"/>
          <w:marBottom w:val="0"/>
          <w:divBdr>
            <w:top w:val="none" w:sz="0" w:space="0" w:color="auto"/>
            <w:left w:val="none" w:sz="0" w:space="0" w:color="auto"/>
            <w:bottom w:val="none" w:sz="0" w:space="0" w:color="auto"/>
            <w:right w:val="none" w:sz="0" w:space="0" w:color="auto"/>
          </w:divBdr>
        </w:div>
        <w:div w:id="528763895">
          <w:marLeft w:val="0"/>
          <w:marRight w:val="0"/>
          <w:marTop w:val="0"/>
          <w:marBottom w:val="0"/>
          <w:divBdr>
            <w:top w:val="none" w:sz="0" w:space="0" w:color="auto"/>
            <w:left w:val="none" w:sz="0" w:space="0" w:color="auto"/>
            <w:bottom w:val="none" w:sz="0" w:space="0" w:color="auto"/>
            <w:right w:val="none" w:sz="0" w:space="0" w:color="auto"/>
          </w:divBdr>
        </w:div>
        <w:div w:id="1317031786">
          <w:marLeft w:val="0"/>
          <w:marRight w:val="0"/>
          <w:marTop w:val="0"/>
          <w:marBottom w:val="0"/>
          <w:divBdr>
            <w:top w:val="none" w:sz="0" w:space="0" w:color="auto"/>
            <w:left w:val="none" w:sz="0" w:space="0" w:color="auto"/>
            <w:bottom w:val="none" w:sz="0" w:space="0" w:color="auto"/>
            <w:right w:val="none" w:sz="0" w:space="0" w:color="auto"/>
          </w:divBdr>
        </w:div>
        <w:div w:id="889152121">
          <w:marLeft w:val="0"/>
          <w:marRight w:val="0"/>
          <w:marTop w:val="0"/>
          <w:marBottom w:val="0"/>
          <w:divBdr>
            <w:top w:val="none" w:sz="0" w:space="0" w:color="auto"/>
            <w:left w:val="none" w:sz="0" w:space="0" w:color="auto"/>
            <w:bottom w:val="none" w:sz="0" w:space="0" w:color="auto"/>
            <w:right w:val="none" w:sz="0" w:space="0" w:color="auto"/>
          </w:divBdr>
        </w:div>
        <w:div w:id="1696037516">
          <w:marLeft w:val="0"/>
          <w:marRight w:val="0"/>
          <w:marTop w:val="0"/>
          <w:marBottom w:val="0"/>
          <w:divBdr>
            <w:top w:val="none" w:sz="0" w:space="0" w:color="auto"/>
            <w:left w:val="none" w:sz="0" w:space="0" w:color="auto"/>
            <w:bottom w:val="none" w:sz="0" w:space="0" w:color="auto"/>
            <w:right w:val="none" w:sz="0" w:space="0" w:color="auto"/>
          </w:divBdr>
        </w:div>
        <w:div w:id="203294371">
          <w:marLeft w:val="0"/>
          <w:marRight w:val="0"/>
          <w:marTop w:val="0"/>
          <w:marBottom w:val="0"/>
          <w:divBdr>
            <w:top w:val="none" w:sz="0" w:space="0" w:color="auto"/>
            <w:left w:val="none" w:sz="0" w:space="0" w:color="auto"/>
            <w:bottom w:val="none" w:sz="0" w:space="0" w:color="auto"/>
            <w:right w:val="none" w:sz="0" w:space="0" w:color="auto"/>
          </w:divBdr>
        </w:div>
        <w:div w:id="660616606">
          <w:marLeft w:val="0"/>
          <w:marRight w:val="0"/>
          <w:marTop w:val="0"/>
          <w:marBottom w:val="0"/>
          <w:divBdr>
            <w:top w:val="none" w:sz="0" w:space="0" w:color="auto"/>
            <w:left w:val="none" w:sz="0" w:space="0" w:color="auto"/>
            <w:bottom w:val="none" w:sz="0" w:space="0" w:color="auto"/>
            <w:right w:val="none" w:sz="0" w:space="0" w:color="auto"/>
          </w:divBdr>
        </w:div>
        <w:div w:id="2087802598">
          <w:marLeft w:val="0"/>
          <w:marRight w:val="0"/>
          <w:marTop w:val="0"/>
          <w:marBottom w:val="0"/>
          <w:divBdr>
            <w:top w:val="none" w:sz="0" w:space="0" w:color="auto"/>
            <w:left w:val="none" w:sz="0" w:space="0" w:color="auto"/>
            <w:bottom w:val="none" w:sz="0" w:space="0" w:color="auto"/>
            <w:right w:val="none" w:sz="0" w:space="0" w:color="auto"/>
          </w:divBdr>
        </w:div>
        <w:div w:id="1440418228">
          <w:marLeft w:val="0"/>
          <w:marRight w:val="0"/>
          <w:marTop w:val="0"/>
          <w:marBottom w:val="0"/>
          <w:divBdr>
            <w:top w:val="none" w:sz="0" w:space="0" w:color="auto"/>
            <w:left w:val="none" w:sz="0" w:space="0" w:color="auto"/>
            <w:bottom w:val="none" w:sz="0" w:space="0" w:color="auto"/>
            <w:right w:val="none" w:sz="0" w:space="0" w:color="auto"/>
          </w:divBdr>
        </w:div>
        <w:div w:id="1289094630">
          <w:marLeft w:val="0"/>
          <w:marRight w:val="0"/>
          <w:marTop w:val="0"/>
          <w:marBottom w:val="0"/>
          <w:divBdr>
            <w:top w:val="none" w:sz="0" w:space="0" w:color="auto"/>
            <w:left w:val="none" w:sz="0" w:space="0" w:color="auto"/>
            <w:bottom w:val="none" w:sz="0" w:space="0" w:color="auto"/>
            <w:right w:val="none" w:sz="0" w:space="0" w:color="auto"/>
          </w:divBdr>
        </w:div>
        <w:div w:id="1607075463">
          <w:marLeft w:val="0"/>
          <w:marRight w:val="0"/>
          <w:marTop w:val="0"/>
          <w:marBottom w:val="0"/>
          <w:divBdr>
            <w:top w:val="none" w:sz="0" w:space="0" w:color="auto"/>
            <w:left w:val="none" w:sz="0" w:space="0" w:color="auto"/>
            <w:bottom w:val="none" w:sz="0" w:space="0" w:color="auto"/>
            <w:right w:val="none" w:sz="0" w:space="0" w:color="auto"/>
          </w:divBdr>
        </w:div>
        <w:div w:id="1785879228">
          <w:marLeft w:val="0"/>
          <w:marRight w:val="0"/>
          <w:marTop w:val="0"/>
          <w:marBottom w:val="0"/>
          <w:divBdr>
            <w:top w:val="none" w:sz="0" w:space="0" w:color="auto"/>
            <w:left w:val="none" w:sz="0" w:space="0" w:color="auto"/>
            <w:bottom w:val="none" w:sz="0" w:space="0" w:color="auto"/>
            <w:right w:val="none" w:sz="0" w:space="0" w:color="auto"/>
          </w:divBdr>
        </w:div>
        <w:div w:id="169150232">
          <w:marLeft w:val="0"/>
          <w:marRight w:val="0"/>
          <w:marTop w:val="0"/>
          <w:marBottom w:val="0"/>
          <w:divBdr>
            <w:top w:val="none" w:sz="0" w:space="0" w:color="auto"/>
            <w:left w:val="none" w:sz="0" w:space="0" w:color="auto"/>
            <w:bottom w:val="none" w:sz="0" w:space="0" w:color="auto"/>
            <w:right w:val="none" w:sz="0" w:space="0" w:color="auto"/>
          </w:divBdr>
        </w:div>
        <w:div w:id="609439029">
          <w:marLeft w:val="0"/>
          <w:marRight w:val="0"/>
          <w:marTop w:val="0"/>
          <w:marBottom w:val="0"/>
          <w:divBdr>
            <w:top w:val="none" w:sz="0" w:space="0" w:color="auto"/>
            <w:left w:val="none" w:sz="0" w:space="0" w:color="auto"/>
            <w:bottom w:val="none" w:sz="0" w:space="0" w:color="auto"/>
            <w:right w:val="none" w:sz="0" w:space="0" w:color="auto"/>
          </w:divBdr>
        </w:div>
        <w:div w:id="2095742415">
          <w:marLeft w:val="0"/>
          <w:marRight w:val="0"/>
          <w:marTop w:val="0"/>
          <w:marBottom w:val="0"/>
          <w:divBdr>
            <w:top w:val="none" w:sz="0" w:space="0" w:color="auto"/>
            <w:left w:val="none" w:sz="0" w:space="0" w:color="auto"/>
            <w:bottom w:val="none" w:sz="0" w:space="0" w:color="auto"/>
            <w:right w:val="none" w:sz="0" w:space="0" w:color="auto"/>
          </w:divBdr>
        </w:div>
        <w:div w:id="742458930">
          <w:marLeft w:val="0"/>
          <w:marRight w:val="0"/>
          <w:marTop w:val="0"/>
          <w:marBottom w:val="0"/>
          <w:divBdr>
            <w:top w:val="none" w:sz="0" w:space="0" w:color="auto"/>
            <w:left w:val="none" w:sz="0" w:space="0" w:color="auto"/>
            <w:bottom w:val="none" w:sz="0" w:space="0" w:color="auto"/>
            <w:right w:val="none" w:sz="0" w:space="0" w:color="auto"/>
          </w:divBdr>
        </w:div>
        <w:div w:id="706108164">
          <w:marLeft w:val="0"/>
          <w:marRight w:val="0"/>
          <w:marTop w:val="0"/>
          <w:marBottom w:val="0"/>
          <w:divBdr>
            <w:top w:val="none" w:sz="0" w:space="0" w:color="auto"/>
            <w:left w:val="none" w:sz="0" w:space="0" w:color="auto"/>
            <w:bottom w:val="none" w:sz="0" w:space="0" w:color="auto"/>
            <w:right w:val="none" w:sz="0" w:space="0" w:color="auto"/>
          </w:divBdr>
        </w:div>
        <w:div w:id="963003796">
          <w:marLeft w:val="0"/>
          <w:marRight w:val="0"/>
          <w:marTop w:val="0"/>
          <w:marBottom w:val="0"/>
          <w:divBdr>
            <w:top w:val="none" w:sz="0" w:space="0" w:color="auto"/>
            <w:left w:val="none" w:sz="0" w:space="0" w:color="auto"/>
            <w:bottom w:val="none" w:sz="0" w:space="0" w:color="auto"/>
            <w:right w:val="none" w:sz="0" w:space="0" w:color="auto"/>
          </w:divBdr>
        </w:div>
        <w:div w:id="1594899030">
          <w:marLeft w:val="0"/>
          <w:marRight w:val="0"/>
          <w:marTop w:val="0"/>
          <w:marBottom w:val="0"/>
          <w:divBdr>
            <w:top w:val="none" w:sz="0" w:space="0" w:color="auto"/>
            <w:left w:val="none" w:sz="0" w:space="0" w:color="auto"/>
            <w:bottom w:val="none" w:sz="0" w:space="0" w:color="auto"/>
            <w:right w:val="none" w:sz="0" w:space="0" w:color="auto"/>
          </w:divBdr>
        </w:div>
        <w:div w:id="450587980">
          <w:marLeft w:val="0"/>
          <w:marRight w:val="0"/>
          <w:marTop w:val="0"/>
          <w:marBottom w:val="0"/>
          <w:divBdr>
            <w:top w:val="none" w:sz="0" w:space="0" w:color="auto"/>
            <w:left w:val="none" w:sz="0" w:space="0" w:color="auto"/>
            <w:bottom w:val="none" w:sz="0" w:space="0" w:color="auto"/>
            <w:right w:val="none" w:sz="0" w:space="0" w:color="auto"/>
          </w:divBdr>
        </w:div>
        <w:div w:id="870412502">
          <w:marLeft w:val="0"/>
          <w:marRight w:val="0"/>
          <w:marTop w:val="0"/>
          <w:marBottom w:val="0"/>
          <w:divBdr>
            <w:top w:val="none" w:sz="0" w:space="0" w:color="auto"/>
            <w:left w:val="none" w:sz="0" w:space="0" w:color="auto"/>
            <w:bottom w:val="none" w:sz="0" w:space="0" w:color="auto"/>
            <w:right w:val="none" w:sz="0" w:space="0" w:color="auto"/>
          </w:divBdr>
        </w:div>
        <w:div w:id="1950163935">
          <w:marLeft w:val="0"/>
          <w:marRight w:val="0"/>
          <w:marTop w:val="0"/>
          <w:marBottom w:val="0"/>
          <w:divBdr>
            <w:top w:val="none" w:sz="0" w:space="0" w:color="auto"/>
            <w:left w:val="none" w:sz="0" w:space="0" w:color="auto"/>
            <w:bottom w:val="none" w:sz="0" w:space="0" w:color="auto"/>
            <w:right w:val="none" w:sz="0" w:space="0" w:color="auto"/>
          </w:divBdr>
        </w:div>
        <w:div w:id="641816111">
          <w:marLeft w:val="0"/>
          <w:marRight w:val="0"/>
          <w:marTop w:val="0"/>
          <w:marBottom w:val="0"/>
          <w:divBdr>
            <w:top w:val="none" w:sz="0" w:space="0" w:color="auto"/>
            <w:left w:val="none" w:sz="0" w:space="0" w:color="auto"/>
            <w:bottom w:val="none" w:sz="0" w:space="0" w:color="auto"/>
            <w:right w:val="none" w:sz="0" w:space="0" w:color="auto"/>
          </w:divBdr>
        </w:div>
        <w:div w:id="1719427218">
          <w:marLeft w:val="0"/>
          <w:marRight w:val="0"/>
          <w:marTop w:val="0"/>
          <w:marBottom w:val="0"/>
          <w:divBdr>
            <w:top w:val="none" w:sz="0" w:space="0" w:color="auto"/>
            <w:left w:val="none" w:sz="0" w:space="0" w:color="auto"/>
            <w:bottom w:val="none" w:sz="0" w:space="0" w:color="auto"/>
            <w:right w:val="none" w:sz="0" w:space="0" w:color="auto"/>
          </w:divBdr>
        </w:div>
        <w:div w:id="1423181521">
          <w:marLeft w:val="0"/>
          <w:marRight w:val="0"/>
          <w:marTop w:val="0"/>
          <w:marBottom w:val="0"/>
          <w:divBdr>
            <w:top w:val="none" w:sz="0" w:space="0" w:color="auto"/>
            <w:left w:val="none" w:sz="0" w:space="0" w:color="auto"/>
            <w:bottom w:val="none" w:sz="0" w:space="0" w:color="auto"/>
            <w:right w:val="none" w:sz="0" w:space="0" w:color="auto"/>
          </w:divBdr>
        </w:div>
        <w:div w:id="243297479">
          <w:marLeft w:val="0"/>
          <w:marRight w:val="0"/>
          <w:marTop w:val="0"/>
          <w:marBottom w:val="0"/>
          <w:divBdr>
            <w:top w:val="none" w:sz="0" w:space="0" w:color="auto"/>
            <w:left w:val="none" w:sz="0" w:space="0" w:color="auto"/>
            <w:bottom w:val="none" w:sz="0" w:space="0" w:color="auto"/>
            <w:right w:val="none" w:sz="0" w:space="0" w:color="auto"/>
          </w:divBdr>
        </w:div>
        <w:div w:id="1077703974">
          <w:marLeft w:val="0"/>
          <w:marRight w:val="0"/>
          <w:marTop w:val="0"/>
          <w:marBottom w:val="0"/>
          <w:divBdr>
            <w:top w:val="none" w:sz="0" w:space="0" w:color="auto"/>
            <w:left w:val="none" w:sz="0" w:space="0" w:color="auto"/>
            <w:bottom w:val="none" w:sz="0" w:space="0" w:color="auto"/>
            <w:right w:val="none" w:sz="0" w:space="0" w:color="auto"/>
          </w:divBdr>
        </w:div>
        <w:div w:id="1632663472">
          <w:marLeft w:val="0"/>
          <w:marRight w:val="0"/>
          <w:marTop w:val="0"/>
          <w:marBottom w:val="0"/>
          <w:divBdr>
            <w:top w:val="none" w:sz="0" w:space="0" w:color="auto"/>
            <w:left w:val="none" w:sz="0" w:space="0" w:color="auto"/>
            <w:bottom w:val="none" w:sz="0" w:space="0" w:color="auto"/>
            <w:right w:val="none" w:sz="0" w:space="0" w:color="auto"/>
          </w:divBdr>
        </w:div>
        <w:div w:id="1227649084">
          <w:marLeft w:val="0"/>
          <w:marRight w:val="0"/>
          <w:marTop w:val="0"/>
          <w:marBottom w:val="0"/>
          <w:divBdr>
            <w:top w:val="none" w:sz="0" w:space="0" w:color="auto"/>
            <w:left w:val="none" w:sz="0" w:space="0" w:color="auto"/>
            <w:bottom w:val="none" w:sz="0" w:space="0" w:color="auto"/>
            <w:right w:val="none" w:sz="0" w:space="0" w:color="auto"/>
          </w:divBdr>
        </w:div>
        <w:div w:id="1767189795">
          <w:marLeft w:val="0"/>
          <w:marRight w:val="0"/>
          <w:marTop w:val="0"/>
          <w:marBottom w:val="0"/>
          <w:divBdr>
            <w:top w:val="none" w:sz="0" w:space="0" w:color="auto"/>
            <w:left w:val="none" w:sz="0" w:space="0" w:color="auto"/>
            <w:bottom w:val="none" w:sz="0" w:space="0" w:color="auto"/>
            <w:right w:val="none" w:sz="0" w:space="0" w:color="auto"/>
          </w:divBdr>
        </w:div>
        <w:div w:id="653803186">
          <w:marLeft w:val="0"/>
          <w:marRight w:val="0"/>
          <w:marTop w:val="0"/>
          <w:marBottom w:val="0"/>
          <w:divBdr>
            <w:top w:val="none" w:sz="0" w:space="0" w:color="auto"/>
            <w:left w:val="none" w:sz="0" w:space="0" w:color="auto"/>
            <w:bottom w:val="none" w:sz="0" w:space="0" w:color="auto"/>
            <w:right w:val="none" w:sz="0" w:space="0" w:color="auto"/>
          </w:divBdr>
        </w:div>
        <w:div w:id="1486778475">
          <w:marLeft w:val="0"/>
          <w:marRight w:val="0"/>
          <w:marTop w:val="0"/>
          <w:marBottom w:val="0"/>
          <w:divBdr>
            <w:top w:val="none" w:sz="0" w:space="0" w:color="auto"/>
            <w:left w:val="none" w:sz="0" w:space="0" w:color="auto"/>
            <w:bottom w:val="none" w:sz="0" w:space="0" w:color="auto"/>
            <w:right w:val="none" w:sz="0" w:space="0" w:color="auto"/>
          </w:divBdr>
        </w:div>
        <w:div w:id="1457334168">
          <w:marLeft w:val="0"/>
          <w:marRight w:val="0"/>
          <w:marTop w:val="0"/>
          <w:marBottom w:val="0"/>
          <w:divBdr>
            <w:top w:val="none" w:sz="0" w:space="0" w:color="auto"/>
            <w:left w:val="none" w:sz="0" w:space="0" w:color="auto"/>
            <w:bottom w:val="none" w:sz="0" w:space="0" w:color="auto"/>
            <w:right w:val="none" w:sz="0" w:space="0" w:color="auto"/>
          </w:divBdr>
        </w:div>
        <w:div w:id="1979335031">
          <w:marLeft w:val="0"/>
          <w:marRight w:val="0"/>
          <w:marTop w:val="0"/>
          <w:marBottom w:val="0"/>
          <w:divBdr>
            <w:top w:val="none" w:sz="0" w:space="0" w:color="auto"/>
            <w:left w:val="none" w:sz="0" w:space="0" w:color="auto"/>
            <w:bottom w:val="none" w:sz="0" w:space="0" w:color="auto"/>
            <w:right w:val="none" w:sz="0" w:space="0" w:color="auto"/>
          </w:divBdr>
        </w:div>
        <w:div w:id="62993903">
          <w:marLeft w:val="0"/>
          <w:marRight w:val="0"/>
          <w:marTop w:val="0"/>
          <w:marBottom w:val="0"/>
          <w:divBdr>
            <w:top w:val="none" w:sz="0" w:space="0" w:color="auto"/>
            <w:left w:val="none" w:sz="0" w:space="0" w:color="auto"/>
            <w:bottom w:val="none" w:sz="0" w:space="0" w:color="auto"/>
            <w:right w:val="none" w:sz="0" w:space="0" w:color="auto"/>
          </w:divBdr>
        </w:div>
        <w:div w:id="750279750">
          <w:marLeft w:val="0"/>
          <w:marRight w:val="0"/>
          <w:marTop w:val="0"/>
          <w:marBottom w:val="0"/>
          <w:divBdr>
            <w:top w:val="none" w:sz="0" w:space="0" w:color="auto"/>
            <w:left w:val="none" w:sz="0" w:space="0" w:color="auto"/>
            <w:bottom w:val="none" w:sz="0" w:space="0" w:color="auto"/>
            <w:right w:val="none" w:sz="0" w:space="0" w:color="auto"/>
          </w:divBdr>
        </w:div>
        <w:div w:id="1862367">
          <w:marLeft w:val="0"/>
          <w:marRight w:val="0"/>
          <w:marTop w:val="0"/>
          <w:marBottom w:val="0"/>
          <w:divBdr>
            <w:top w:val="none" w:sz="0" w:space="0" w:color="auto"/>
            <w:left w:val="none" w:sz="0" w:space="0" w:color="auto"/>
            <w:bottom w:val="none" w:sz="0" w:space="0" w:color="auto"/>
            <w:right w:val="none" w:sz="0" w:space="0" w:color="auto"/>
          </w:divBdr>
        </w:div>
      </w:divsChild>
    </w:div>
    <w:div w:id="426654865">
      <w:bodyDiv w:val="1"/>
      <w:marLeft w:val="0"/>
      <w:marRight w:val="0"/>
      <w:marTop w:val="0"/>
      <w:marBottom w:val="0"/>
      <w:divBdr>
        <w:top w:val="none" w:sz="0" w:space="0" w:color="auto"/>
        <w:left w:val="none" w:sz="0" w:space="0" w:color="auto"/>
        <w:bottom w:val="none" w:sz="0" w:space="0" w:color="auto"/>
        <w:right w:val="none" w:sz="0" w:space="0" w:color="auto"/>
      </w:divBdr>
    </w:div>
    <w:div w:id="5619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4063</Words>
  <Characters>23161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joca</dc:creator>
  <cp:lastModifiedBy>vera</cp:lastModifiedBy>
  <cp:revision>3</cp:revision>
  <cp:lastPrinted>2017-03-15T10:54:00Z</cp:lastPrinted>
  <dcterms:created xsi:type="dcterms:W3CDTF">2017-03-14T12:21:00Z</dcterms:created>
  <dcterms:modified xsi:type="dcterms:W3CDTF">2017-03-15T10:54:00Z</dcterms:modified>
</cp:coreProperties>
</file>